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4D" w:rsidRDefault="003A306A" w:rsidP="003A306A">
      <w:pPr>
        <w:jc w:val="center"/>
      </w:pPr>
      <w:r w:rsidRPr="00231B66">
        <w:rPr>
          <w:noProof/>
          <w:sz w:val="26"/>
          <w:szCs w:val="26"/>
          <w:lang w:eastAsia="ru-RU"/>
        </w:rPr>
        <w:drawing>
          <wp:inline distT="0" distB="0" distL="0" distR="0" wp14:anchorId="4FF8B8B7" wp14:editId="13D31DF3">
            <wp:extent cx="520971" cy="65722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30" cy="66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РОССИЙСКАЯ ФЕДЕРАЦИЯ</w:t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ИРКУТСКАЯ ОБЛАСТЬ</w:t>
      </w:r>
    </w:p>
    <w:p w:rsidR="003A306A" w:rsidRPr="003A306A" w:rsidRDefault="003A306A" w:rsidP="003A306A">
      <w:pPr>
        <w:suppressAutoHyphens/>
        <w:overflowPunct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ЧУНСКИЙ РАЙОН</w:t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32"/>
          <w:szCs w:val="32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32"/>
          <w:szCs w:val="32"/>
          <w:lang w:eastAsia="zh-CN"/>
        </w:rPr>
        <w:t>КОНТРОЛЬНО-СЧЕТНАЯ ПАЛАТА</w:t>
      </w:r>
    </w:p>
    <w:p w:rsidR="003A306A" w:rsidRPr="003A306A" w:rsidRDefault="003A306A" w:rsidP="003A306A">
      <w:pPr>
        <w:pBdr>
          <w:bottom w:val="single" w:sz="12" w:space="1" w:color="auto"/>
        </w:pBd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ЧУНСКОГО РАЙОННОГО МУНИЦИПАЛЬНОГО ОБРАЗОВАНИЯ</w:t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A306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665513, р. п. Чунский, ул. Комарова, 11, Тел./Факс (39567) 2-12-13, </w:t>
      </w:r>
      <w:r w:rsidRPr="003A306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E</w:t>
      </w:r>
      <w:r w:rsidRPr="003A306A">
        <w:rPr>
          <w:rFonts w:ascii="Times New Roman" w:eastAsia="Times New Roman" w:hAnsi="Times New Roman" w:cs="Times New Roman"/>
          <w:sz w:val="20"/>
          <w:szCs w:val="20"/>
          <w:lang w:eastAsia="zh-CN"/>
        </w:rPr>
        <w:t>-</w:t>
      </w:r>
      <w:r w:rsidRPr="003A306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mail</w:t>
      </w:r>
      <w:r w:rsidRPr="003A306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: </w:t>
      </w:r>
      <w:hyperlink r:id="rId8" w:history="1"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chuna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.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ksp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@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mail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.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ru</w:t>
        </w:r>
      </w:hyperlink>
    </w:p>
    <w:p w:rsidR="003A306A" w:rsidRDefault="003A306A" w:rsidP="003A306A">
      <w:pPr>
        <w:jc w:val="center"/>
      </w:pPr>
    </w:p>
    <w:p w:rsidR="003A306A" w:rsidRPr="005F1F84" w:rsidRDefault="0015159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Отчет </w:t>
      </w:r>
      <w:r w:rsidR="003A306A" w:rsidRPr="005F1F8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 01-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11</w:t>
      </w:r>
      <w:r w:rsidR="00AB61D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0</w:t>
      </w:r>
      <w:r w:rsidR="003A306A" w:rsidRPr="005F1F8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/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AB61D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</w:t>
      </w:r>
    </w:p>
    <w:p w:rsidR="00691534" w:rsidRPr="004F29CB" w:rsidRDefault="00691534" w:rsidP="00691534">
      <w:pPr>
        <w:suppressAutoHyphens/>
        <w:overflowPunct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F29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результатам контрольного мероприятия «Проверка эффективности планирования, законности и результативности использования бюджетных средств, направленных на создание мест (площадок) накопления твердых коммунальных отходов и реализацию мероприятий регионального проекта «Комплексная система обращения с твердыми коммунальными отходами», </w:t>
      </w:r>
      <w:proofErr w:type="spellStart"/>
      <w:r w:rsidRPr="004F29CB">
        <w:rPr>
          <w:rFonts w:ascii="Times New Roman" w:eastAsia="Times New Roman" w:hAnsi="Times New Roman" w:cs="Times New Roman"/>
          <w:sz w:val="26"/>
          <w:szCs w:val="26"/>
          <w:lang w:eastAsia="zh-CN"/>
        </w:rPr>
        <w:t>Балтуринским</w:t>
      </w:r>
      <w:proofErr w:type="spellEnd"/>
      <w:r w:rsidRPr="004F29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муниципальным образованием в 2019-2021 годах»</w:t>
      </w:r>
    </w:p>
    <w:p w:rsidR="003A306A" w:rsidRPr="00981A9E" w:rsidRDefault="003A306A" w:rsidP="003A306A">
      <w:pPr>
        <w:suppressAutoHyphens/>
        <w:overflowPunct w:val="0"/>
        <w:autoSpaceDE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zh-CN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833"/>
        <w:gridCol w:w="4806"/>
      </w:tblGrid>
      <w:tr w:rsidR="003A306A" w:rsidRPr="00981A9E" w:rsidTr="00B42011">
        <w:trPr>
          <w:trHeight w:val="80"/>
        </w:trPr>
        <w:tc>
          <w:tcPr>
            <w:tcW w:w="4833" w:type="dxa"/>
            <w:hideMark/>
          </w:tcPr>
          <w:p w:rsidR="003A306A" w:rsidRPr="00981A9E" w:rsidRDefault="003A306A" w:rsidP="003A306A">
            <w:pPr>
              <w:suppressAutoHyphens/>
              <w:overflowPunct w:val="0"/>
              <w:autoSpaceDE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81A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р. п. Чунский</w:t>
            </w:r>
          </w:p>
        </w:tc>
        <w:tc>
          <w:tcPr>
            <w:tcW w:w="4806" w:type="dxa"/>
            <w:hideMark/>
          </w:tcPr>
          <w:p w:rsidR="003A306A" w:rsidRPr="00981A9E" w:rsidRDefault="0015159A" w:rsidP="005F1F84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30</w:t>
            </w:r>
            <w:r w:rsidR="00981A9E" w:rsidRPr="00981A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.08</w:t>
            </w:r>
            <w:r w:rsidR="00983450" w:rsidRPr="00981A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.2022</w:t>
            </w:r>
          </w:p>
        </w:tc>
      </w:tr>
    </w:tbl>
    <w:p w:rsidR="003A306A" w:rsidRPr="00EC5AE4" w:rsidRDefault="003A306A" w:rsidP="003A306A">
      <w:pPr>
        <w:suppressAutoHyphens/>
        <w:overflowPunct w:val="0"/>
        <w:autoSpaceDE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5159A" w:rsidRPr="00EC5AE4" w:rsidRDefault="0015159A" w:rsidP="003A306A">
      <w:pPr>
        <w:suppressAutoHyphens/>
        <w:overflowPunct w:val="0"/>
        <w:autoSpaceDE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C5AE4">
        <w:rPr>
          <w:rFonts w:ascii="Times New Roman" w:eastAsia="Times New Roman" w:hAnsi="Times New Roman" w:cs="Times New Roman"/>
          <w:sz w:val="26"/>
          <w:szCs w:val="26"/>
          <w:lang w:eastAsia="zh-CN"/>
        </w:rPr>
        <w:t>Настоящий отчет подготовлен в соответствии с нормами статьи 10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</w:t>
      </w:r>
      <w:r w:rsidR="00EC5AE4" w:rsidRPr="00EC5AE4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Pr="00EC5AE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статьи 9 Положения о Контрольно-счетной палате Чунского районного муниципального образования</w:t>
      </w:r>
      <w:r w:rsidR="00EC5AE4" w:rsidRPr="00EC5AE4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Pr="00EC5AE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EC5AE4" w:rsidRPr="00EC5AE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Планом проведения контрольных и экспертно-аналитических мероприятий Контрольно-счетной палатой Чунского районного муниципального образования на 2022 год, </w:t>
      </w:r>
      <w:r w:rsidR="00EC5AE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основании </w:t>
      </w:r>
      <w:r w:rsidR="00EC5AE4" w:rsidRPr="00EC5AE4">
        <w:rPr>
          <w:rFonts w:ascii="Times New Roman" w:hAnsi="Times New Roman" w:cs="Times New Roman"/>
          <w:sz w:val="26"/>
          <w:szCs w:val="26"/>
        </w:rPr>
        <w:t>Распоряжени</w:t>
      </w:r>
      <w:r w:rsidR="00EC5AE4">
        <w:rPr>
          <w:rFonts w:ascii="Times New Roman" w:hAnsi="Times New Roman" w:cs="Times New Roman"/>
          <w:sz w:val="26"/>
          <w:szCs w:val="26"/>
        </w:rPr>
        <w:t>я</w:t>
      </w:r>
      <w:r w:rsidR="00EC5AE4" w:rsidRPr="00EC5AE4">
        <w:rPr>
          <w:rFonts w:ascii="Times New Roman" w:hAnsi="Times New Roman" w:cs="Times New Roman"/>
          <w:sz w:val="26"/>
          <w:szCs w:val="26"/>
        </w:rPr>
        <w:t xml:space="preserve"> КСП Чунского РМО от 08.08.2022 № 26 «О проведении контрольного мероприятия «Проверка эффективности планирования, законности и результативности использования бюджетных средств, направленных на создание мест (площадок</w:t>
      </w:r>
      <w:r w:rsidR="00EC5AE4" w:rsidRPr="00D97A88">
        <w:rPr>
          <w:rFonts w:ascii="Times New Roman" w:hAnsi="Times New Roman" w:cs="Times New Roman"/>
          <w:sz w:val="26"/>
          <w:szCs w:val="26"/>
        </w:rPr>
        <w:t xml:space="preserve">) накопления твердых коммунальных отходов и реализацию мероприятий регионального проекта «Комплексная система обращения с твердыми коммунальными отходами»  </w:t>
      </w:r>
      <w:proofErr w:type="spellStart"/>
      <w:r w:rsidR="00EC5AE4" w:rsidRPr="00D97A88">
        <w:rPr>
          <w:rFonts w:ascii="Times New Roman" w:hAnsi="Times New Roman" w:cs="Times New Roman"/>
          <w:sz w:val="26"/>
          <w:szCs w:val="26"/>
        </w:rPr>
        <w:t>Б</w:t>
      </w:r>
      <w:r w:rsidR="00EC5AE4">
        <w:rPr>
          <w:rFonts w:ascii="Times New Roman" w:hAnsi="Times New Roman" w:cs="Times New Roman"/>
          <w:sz w:val="26"/>
          <w:szCs w:val="26"/>
        </w:rPr>
        <w:t>алтуринским</w:t>
      </w:r>
      <w:proofErr w:type="spellEnd"/>
      <w:r w:rsidR="00EC5AE4" w:rsidRPr="00D97A88">
        <w:rPr>
          <w:rFonts w:ascii="Times New Roman" w:hAnsi="Times New Roman" w:cs="Times New Roman"/>
          <w:sz w:val="26"/>
          <w:szCs w:val="26"/>
        </w:rPr>
        <w:t xml:space="preserve"> муниципальным образованием</w:t>
      </w:r>
      <w:r w:rsidR="00EC5AE4">
        <w:rPr>
          <w:rFonts w:ascii="Times New Roman" w:hAnsi="Times New Roman" w:cs="Times New Roman"/>
          <w:sz w:val="26"/>
          <w:szCs w:val="26"/>
        </w:rPr>
        <w:t xml:space="preserve"> в 2019-2021 годах» </w:t>
      </w:r>
      <w:r w:rsidRPr="00EC5AE4">
        <w:rPr>
          <w:rFonts w:ascii="Times New Roman" w:eastAsia="Times New Roman" w:hAnsi="Times New Roman" w:cs="Times New Roman"/>
          <w:sz w:val="26"/>
          <w:szCs w:val="26"/>
          <w:lang w:eastAsia="zh-CN"/>
        </w:rPr>
        <w:t>по результатам контрольного мероприятия «</w:t>
      </w:r>
      <w:r w:rsidR="00EC5AE4" w:rsidRPr="00EC5AE4">
        <w:rPr>
          <w:rFonts w:ascii="Times New Roman" w:hAnsi="Times New Roman" w:cs="Times New Roman"/>
          <w:sz w:val="26"/>
          <w:szCs w:val="26"/>
        </w:rPr>
        <w:t xml:space="preserve">Проверка эффективности планирования, законности и результативности использования бюджетных средств, направленных на создание мест (площадок) накопления твердых коммунальных отходов и реализацию мероприятий регионального проекта «Комплексная система обращения с твердыми коммунальными отходами»  </w:t>
      </w:r>
      <w:proofErr w:type="spellStart"/>
      <w:r w:rsidR="00EC5AE4" w:rsidRPr="00EC5AE4">
        <w:rPr>
          <w:rFonts w:ascii="Times New Roman" w:hAnsi="Times New Roman" w:cs="Times New Roman"/>
          <w:sz w:val="26"/>
          <w:szCs w:val="26"/>
        </w:rPr>
        <w:t>Балтуринским</w:t>
      </w:r>
      <w:proofErr w:type="spellEnd"/>
      <w:r w:rsidR="00EC5AE4" w:rsidRPr="00EC5AE4">
        <w:rPr>
          <w:rFonts w:ascii="Times New Roman" w:hAnsi="Times New Roman" w:cs="Times New Roman"/>
          <w:sz w:val="26"/>
          <w:szCs w:val="26"/>
        </w:rPr>
        <w:t xml:space="preserve"> муниципальным образованием </w:t>
      </w:r>
      <w:r w:rsidRPr="00EC5AE4">
        <w:rPr>
          <w:rFonts w:ascii="Times New Roman" w:eastAsia="Times New Roman" w:hAnsi="Times New Roman" w:cs="Times New Roman"/>
          <w:sz w:val="26"/>
          <w:szCs w:val="26"/>
          <w:lang w:eastAsia="zh-CN"/>
        </w:rPr>
        <w:t>в 2019-2021 годах»</w:t>
      </w:r>
      <w:r w:rsidR="002E4D8B">
        <w:rPr>
          <w:rFonts w:ascii="Times New Roman" w:eastAsia="Times New Roman" w:hAnsi="Times New Roman" w:cs="Times New Roman"/>
          <w:sz w:val="26"/>
          <w:szCs w:val="26"/>
          <w:lang w:eastAsia="zh-CN"/>
        </w:rPr>
        <w:t>, проведенного</w:t>
      </w:r>
      <w:r w:rsidRPr="00EC5AE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EC5AE4" w:rsidRPr="00EC5AE4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EC5AE4">
        <w:rPr>
          <w:rFonts w:ascii="Times New Roman" w:eastAsia="Times New Roman" w:hAnsi="Times New Roman" w:cs="Times New Roman"/>
          <w:sz w:val="26"/>
          <w:szCs w:val="26"/>
          <w:lang w:eastAsia="zh-CN"/>
        </w:rPr>
        <w:t>удитором Контрольно-счетной палаты Чунского районного муниципального образования (далее – КСП Чунского РМО) Н.</w:t>
      </w:r>
      <w:r w:rsidR="00EC5AE4" w:rsidRPr="00EC5AE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EC5AE4">
        <w:rPr>
          <w:rFonts w:ascii="Times New Roman" w:eastAsia="Times New Roman" w:hAnsi="Times New Roman" w:cs="Times New Roman"/>
          <w:sz w:val="26"/>
          <w:szCs w:val="26"/>
          <w:lang w:eastAsia="zh-CN"/>
        </w:rPr>
        <w:t>А. Колотыгиной</w:t>
      </w:r>
      <w:r w:rsidR="00EC5AE4" w:rsidRPr="00EC5AE4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Pr="00EC5AE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ведущим инспектор</w:t>
      </w:r>
      <w:r w:rsidR="003859FB">
        <w:rPr>
          <w:rFonts w:ascii="Times New Roman" w:eastAsia="Times New Roman" w:hAnsi="Times New Roman" w:cs="Times New Roman"/>
          <w:sz w:val="26"/>
          <w:szCs w:val="26"/>
          <w:lang w:eastAsia="zh-CN"/>
        </w:rPr>
        <w:t>ом</w:t>
      </w:r>
      <w:r w:rsidR="00EC5AE4" w:rsidRPr="00EC5AE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КСП</w:t>
      </w:r>
      <w:r w:rsidRPr="00EC5AE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Чунского РМО Ю.</w:t>
      </w:r>
      <w:r w:rsidR="00EC5AE4" w:rsidRPr="00EC5AE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EC5AE4">
        <w:rPr>
          <w:rFonts w:ascii="Times New Roman" w:eastAsia="Times New Roman" w:hAnsi="Times New Roman" w:cs="Times New Roman"/>
          <w:sz w:val="26"/>
          <w:szCs w:val="26"/>
          <w:lang w:eastAsia="zh-CN"/>
        </w:rPr>
        <w:t>С. Смышляевой</w:t>
      </w:r>
      <w:r w:rsidR="002E4D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Pr="00EC5AE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 результатам которого составлен Акт от </w:t>
      </w:r>
      <w:r w:rsidR="0033369B" w:rsidRPr="00EC5AE4">
        <w:rPr>
          <w:rFonts w:ascii="Times New Roman" w:eastAsia="Times New Roman" w:hAnsi="Times New Roman" w:cs="Times New Roman"/>
          <w:sz w:val="26"/>
          <w:szCs w:val="26"/>
          <w:lang w:eastAsia="zh-CN"/>
        </w:rPr>
        <w:t>17.08.</w:t>
      </w:r>
      <w:r w:rsidRPr="00EC5AE4">
        <w:rPr>
          <w:rFonts w:ascii="Times New Roman" w:eastAsia="Times New Roman" w:hAnsi="Times New Roman" w:cs="Times New Roman"/>
          <w:sz w:val="26"/>
          <w:szCs w:val="26"/>
          <w:lang w:eastAsia="zh-CN"/>
        </w:rPr>
        <w:t>2022 № 01-30</w:t>
      </w:r>
      <w:r w:rsidR="00EC5AE4" w:rsidRPr="00EC5AE4">
        <w:rPr>
          <w:rFonts w:ascii="Times New Roman" w:eastAsia="Times New Roman" w:hAnsi="Times New Roman" w:cs="Times New Roman"/>
          <w:sz w:val="26"/>
          <w:szCs w:val="26"/>
          <w:lang w:eastAsia="zh-CN"/>
        </w:rPr>
        <w:t>8</w:t>
      </w:r>
      <w:r w:rsidRPr="00EC5AE4">
        <w:rPr>
          <w:rFonts w:ascii="Times New Roman" w:eastAsia="Times New Roman" w:hAnsi="Times New Roman" w:cs="Times New Roman"/>
          <w:sz w:val="26"/>
          <w:szCs w:val="26"/>
          <w:lang w:eastAsia="zh-CN"/>
        </w:rPr>
        <w:t>/</w:t>
      </w:r>
      <w:r w:rsidR="0033369B" w:rsidRPr="00EC5AE4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EC5AE4" w:rsidRPr="00EC5AE4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EC5AE4">
        <w:rPr>
          <w:rFonts w:ascii="Times New Roman" w:eastAsia="Times New Roman" w:hAnsi="Times New Roman" w:cs="Times New Roman"/>
          <w:sz w:val="26"/>
          <w:szCs w:val="26"/>
          <w:lang w:eastAsia="zh-CN"/>
        </w:rPr>
        <w:t>А.</w:t>
      </w:r>
    </w:p>
    <w:p w:rsidR="0015159A" w:rsidRPr="00EC5AE4" w:rsidRDefault="0015159A" w:rsidP="003A306A">
      <w:pPr>
        <w:suppressAutoHyphens/>
        <w:overflowPunct w:val="0"/>
        <w:autoSpaceDE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37B2B" w:rsidRPr="0015159A" w:rsidRDefault="0015159A" w:rsidP="0015159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</w:t>
      </w:r>
      <w:r w:rsidR="00537B2B" w:rsidRPr="0015159A">
        <w:rPr>
          <w:rFonts w:ascii="Times New Roman" w:hAnsi="Times New Roman" w:cs="Times New Roman"/>
          <w:sz w:val="26"/>
          <w:szCs w:val="26"/>
        </w:rPr>
        <w:t xml:space="preserve"> контрольного мероприятия установлено </w:t>
      </w:r>
      <w:r w:rsidR="00880E30" w:rsidRPr="0015159A">
        <w:rPr>
          <w:rFonts w:ascii="Times New Roman" w:hAnsi="Times New Roman" w:cs="Times New Roman"/>
          <w:sz w:val="26"/>
          <w:szCs w:val="26"/>
        </w:rPr>
        <w:t>следующее</w:t>
      </w:r>
      <w:r w:rsidR="00537B2B" w:rsidRPr="0015159A">
        <w:rPr>
          <w:rFonts w:ascii="Times New Roman" w:hAnsi="Times New Roman" w:cs="Times New Roman"/>
          <w:sz w:val="26"/>
          <w:szCs w:val="26"/>
        </w:rPr>
        <w:t>:</w:t>
      </w:r>
    </w:p>
    <w:p w:rsidR="009A325D" w:rsidRPr="00AA43E8" w:rsidRDefault="009A325D" w:rsidP="009A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3E8">
        <w:rPr>
          <w:rFonts w:ascii="Times New Roman" w:hAnsi="Times New Roman" w:cs="Times New Roman"/>
          <w:sz w:val="26"/>
          <w:szCs w:val="26"/>
        </w:rPr>
        <w:t xml:space="preserve">В соответствии с нормами статей 35, 45.1 Федерального закона от 06.10.2003 № 131-ФЗ «Об общих принципах организации местного самоуправления в Российской Федерации» (далее – Закон № 131-ФЗ) решением Думы сельского поселения Балтуринского муниципального образования от 26.10.2017 № 11 утверждены Правила </w:t>
      </w:r>
      <w:r w:rsidRPr="00AA43E8">
        <w:rPr>
          <w:rFonts w:ascii="Times New Roman" w:hAnsi="Times New Roman" w:cs="Times New Roman"/>
          <w:sz w:val="26"/>
          <w:szCs w:val="26"/>
        </w:rPr>
        <w:lastRenderedPageBreak/>
        <w:t>благоустройства территории Балтуринского муниципального образования, которые регулируют вопросы организации сбора и вывоза отходов (статья 20), ликвидации несанкционированных свалок и очаговых навалов, отходов (статья 21).</w:t>
      </w:r>
    </w:p>
    <w:p w:rsidR="009A325D" w:rsidRPr="00460172" w:rsidRDefault="009A325D" w:rsidP="009A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3E8">
        <w:rPr>
          <w:rFonts w:ascii="Times New Roman" w:hAnsi="Times New Roman" w:cs="Times New Roman"/>
          <w:sz w:val="26"/>
          <w:szCs w:val="26"/>
        </w:rPr>
        <w:t xml:space="preserve">В </w:t>
      </w:r>
      <w:r w:rsidRPr="00460172">
        <w:rPr>
          <w:rFonts w:ascii="Times New Roman" w:hAnsi="Times New Roman" w:cs="Times New Roman"/>
          <w:sz w:val="26"/>
          <w:szCs w:val="26"/>
        </w:rPr>
        <w:t>соответствии с нормами Федерального закона от 24.06.1998 № 89-ФЗ «Об отходах производства и потребления»,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части 12 статьи 2 Закона Иркутской области от 03.11.2016 № 96-ОЗ «О закреплении за сельскими поселениями Иркутской области вопросов местного значения»:</w:t>
      </w:r>
    </w:p>
    <w:p w:rsidR="009A325D" w:rsidRPr="00071CA2" w:rsidRDefault="009A325D" w:rsidP="009A325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6017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Балтуринского МО от 11.05.2021 № 30 (с изменениями от 22.06.2022 № 35) утвержден Реестр мест (площадок) накопления твердых коммунальных </w:t>
      </w:r>
      <w:r w:rsidRPr="00394B10">
        <w:rPr>
          <w:rFonts w:ascii="Times New Roman" w:hAnsi="Times New Roman" w:cs="Times New Roman"/>
          <w:sz w:val="26"/>
          <w:szCs w:val="26"/>
        </w:rPr>
        <w:t xml:space="preserve">отходов на территории Балтуринского МО, который содержит </w:t>
      </w:r>
      <w:r w:rsidRPr="00071CA2">
        <w:rPr>
          <w:rFonts w:ascii="Times New Roman" w:hAnsi="Times New Roman" w:cs="Times New Roman"/>
          <w:sz w:val="26"/>
          <w:szCs w:val="26"/>
        </w:rPr>
        <w:t>данные о нахождении 17 площадок накопления ТКО на 31 контейнер.</w:t>
      </w:r>
    </w:p>
    <w:p w:rsidR="009A325D" w:rsidRPr="00071CA2" w:rsidRDefault="009A325D" w:rsidP="009A325D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71CA2">
        <w:rPr>
          <w:rFonts w:ascii="Times New Roman" w:hAnsi="Times New Roman" w:cs="Times New Roman"/>
          <w:sz w:val="26"/>
          <w:szCs w:val="26"/>
        </w:rPr>
        <w:t>Согласно данным первичного расчета изначально сложилась потребность в 29 площадках накопления ТКО на 56 контейнеров. Согласно информации главы поселения, в расчет были внесены корректировки в связи с особенностями территории (расположения жилых домов в населённых пунктах на значительном расстоянии друг от друга, низкой плотности населения), вследствие снижения численности населения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. Таким образом потребность в количестве </w:t>
      </w:r>
      <w:r w:rsidRPr="00AA43E8">
        <w:rPr>
          <w:rFonts w:ascii="Times New Roman" w:hAnsi="Times New Roman" w:cs="Times New Roman"/>
          <w:sz w:val="26"/>
          <w:szCs w:val="26"/>
        </w:rPr>
        <w:t>контейнерных мест (площадок) накопления ТКО</w:t>
      </w:r>
      <w:r>
        <w:rPr>
          <w:rFonts w:ascii="Times New Roman" w:hAnsi="Times New Roman" w:cs="Times New Roman"/>
          <w:sz w:val="26"/>
          <w:szCs w:val="26"/>
        </w:rPr>
        <w:t xml:space="preserve"> и контейнеров снизилась</w:t>
      </w:r>
      <w:r w:rsidRPr="00071CA2">
        <w:rPr>
          <w:rFonts w:ascii="Times New Roman" w:hAnsi="Times New Roman" w:cs="Times New Roman"/>
          <w:sz w:val="26"/>
          <w:szCs w:val="26"/>
        </w:rPr>
        <w:t>;</w:t>
      </w:r>
    </w:p>
    <w:p w:rsidR="009A325D" w:rsidRPr="00AA43E8" w:rsidRDefault="009A325D" w:rsidP="009A325D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71CA2"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Pr="00460172">
        <w:rPr>
          <w:rFonts w:ascii="Times New Roman" w:hAnsi="Times New Roman" w:cs="Times New Roman"/>
          <w:sz w:val="26"/>
          <w:szCs w:val="26"/>
        </w:rPr>
        <w:t xml:space="preserve">администрации Балтуринского МО от 11.05.2021 № 17а (с изменениями от </w:t>
      </w:r>
      <w:r w:rsidRPr="00AA43E8">
        <w:rPr>
          <w:rFonts w:ascii="Times New Roman" w:hAnsi="Times New Roman" w:cs="Times New Roman"/>
          <w:sz w:val="26"/>
          <w:szCs w:val="26"/>
        </w:rPr>
        <w:t>22.06.2022 № 26) утверждена Схема размещения контейнерных мест (площадок) накопления ТКО на территории Балтуринского МО.</w:t>
      </w:r>
    </w:p>
    <w:p w:rsidR="009A325D" w:rsidRPr="00162064" w:rsidRDefault="009A325D" w:rsidP="009A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3E8">
        <w:rPr>
          <w:rFonts w:ascii="Times New Roman" w:hAnsi="Times New Roman" w:cs="Times New Roman"/>
          <w:sz w:val="26"/>
          <w:szCs w:val="26"/>
        </w:rPr>
        <w:t xml:space="preserve">Администрацией Балтуринского МО мэру Чунского района направлено Заявление 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сервитутов. Муниципальным казенным учреждением «Комитет администрации Чунского района по управлению муниципальным имуществом» 11.08.2021 направил Отказ в выдаче разрешения на использование земельных участков для размещения контейнерных мест (площадок) накопления твердых бытовых отходов, т.к. заявление подано с нарушением требований, установленных пунктом 4 Постановления Правительства РФ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от 27.11.2014 № 1244 (к заявлению не приложена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</w:t>
      </w:r>
      <w:r w:rsidRPr="00162064">
        <w:rPr>
          <w:rFonts w:ascii="Times New Roman" w:hAnsi="Times New Roman" w:cs="Times New Roman"/>
          <w:sz w:val="26"/>
          <w:szCs w:val="26"/>
        </w:rPr>
        <w:t>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9A325D" w:rsidRPr="00860975" w:rsidRDefault="009A325D" w:rsidP="009A32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2064">
        <w:rPr>
          <w:rFonts w:ascii="Times New Roman" w:hAnsi="Times New Roman" w:cs="Times New Roman"/>
          <w:sz w:val="26"/>
          <w:szCs w:val="26"/>
        </w:rPr>
        <w:t>В 2022 году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2064">
        <w:rPr>
          <w:rFonts w:ascii="Times New Roman" w:hAnsi="Times New Roman" w:cs="Times New Roman"/>
          <w:sz w:val="26"/>
          <w:szCs w:val="26"/>
        </w:rPr>
        <w:t xml:space="preserve">администрацией Балтуринского МО ведется работа по получению разрешения на использование земельных участков для размещения мест (площадок) накопления ТКО – заявления с приложенными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62064">
        <w:rPr>
          <w:rFonts w:ascii="Times New Roman" w:hAnsi="Times New Roman" w:cs="Times New Roman"/>
          <w:bCs/>
          <w:sz w:val="26"/>
          <w:szCs w:val="26"/>
        </w:rPr>
        <w:t>хема</w:t>
      </w:r>
      <w:r>
        <w:rPr>
          <w:rFonts w:ascii="Times New Roman" w:hAnsi="Times New Roman" w:cs="Times New Roman"/>
          <w:bCs/>
          <w:sz w:val="26"/>
          <w:szCs w:val="26"/>
        </w:rPr>
        <w:t>ми</w:t>
      </w:r>
      <w:r w:rsidRPr="00162064">
        <w:rPr>
          <w:rFonts w:ascii="Times New Roman" w:hAnsi="Times New Roman" w:cs="Times New Roman"/>
          <w:bCs/>
          <w:sz w:val="26"/>
          <w:szCs w:val="26"/>
        </w:rPr>
        <w:t xml:space="preserve"> расположения земельн</w:t>
      </w:r>
      <w:r>
        <w:rPr>
          <w:rFonts w:ascii="Times New Roman" w:hAnsi="Times New Roman" w:cs="Times New Roman"/>
          <w:bCs/>
          <w:sz w:val="26"/>
          <w:szCs w:val="26"/>
        </w:rPr>
        <w:t xml:space="preserve">ых </w:t>
      </w:r>
      <w:r w:rsidRPr="00162064">
        <w:rPr>
          <w:rFonts w:ascii="Times New Roman" w:hAnsi="Times New Roman" w:cs="Times New Roman"/>
          <w:bCs/>
          <w:sz w:val="26"/>
          <w:szCs w:val="26"/>
        </w:rPr>
        <w:t>участк</w:t>
      </w:r>
      <w:r>
        <w:rPr>
          <w:rFonts w:ascii="Times New Roman" w:hAnsi="Times New Roman" w:cs="Times New Roman"/>
          <w:bCs/>
          <w:sz w:val="26"/>
          <w:szCs w:val="26"/>
        </w:rPr>
        <w:t xml:space="preserve">ов </w:t>
      </w:r>
      <w:r w:rsidRPr="00162064">
        <w:rPr>
          <w:rFonts w:ascii="Times New Roman" w:hAnsi="Times New Roman" w:cs="Times New Roman"/>
          <w:bCs/>
          <w:sz w:val="26"/>
          <w:szCs w:val="26"/>
        </w:rPr>
        <w:t>на кадастровом плане территории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27.07.2022</w:t>
      </w:r>
      <w:r w:rsidRPr="00162064">
        <w:rPr>
          <w:rFonts w:ascii="Times New Roman" w:hAnsi="Times New Roman" w:cs="Times New Roman"/>
          <w:sz w:val="26"/>
          <w:szCs w:val="26"/>
        </w:rPr>
        <w:t xml:space="preserve"> </w:t>
      </w:r>
      <w:r w:rsidRPr="00860975">
        <w:rPr>
          <w:rFonts w:ascii="Times New Roman" w:hAnsi="Times New Roman" w:cs="Times New Roman"/>
          <w:bCs/>
          <w:sz w:val="26"/>
          <w:szCs w:val="26"/>
        </w:rPr>
        <w:t>направлены мэру Чунского района.</w:t>
      </w:r>
    </w:p>
    <w:p w:rsidR="009A325D" w:rsidRPr="00162064" w:rsidRDefault="009A325D" w:rsidP="009A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064">
        <w:rPr>
          <w:rFonts w:ascii="Times New Roman" w:hAnsi="Times New Roman" w:cs="Times New Roman"/>
          <w:sz w:val="26"/>
          <w:szCs w:val="26"/>
        </w:rPr>
        <w:t>С целью формирования и повышения экологической культуры и ответственного отношения к природе главой Балтуринского МО 15.03.2021 утвержден План мероприятий по экологическому воспитанию на территории Балтуринского МО на 2021-2022 годы, сроки и периодичность их проведения, а также назначены ответственные.</w:t>
      </w:r>
    </w:p>
    <w:p w:rsidR="009A325D" w:rsidRPr="00AA43E8" w:rsidRDefault="009A325D" w:rsidP="009A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064">
        <w:rPr>
          <w:rFonts w:ascii="Times New Roman" w:hAnsi="Times New Roman" w:cs="Times New Roman"/>
          <w:sz w:val="26"/>
          <w:szCs w:val="26"/>
        </w:rPr>
        <w:lastRenderedPageBreak/>
        <w:t>Реализация мероприятий по «закупке контейнеров</w:t>
      </w:r>
      <w:r w:rsidRPr="00AA43E8">
        <w:rPr>
          <w:rFonts w:ascii="Times New Roman" w:hAnsi="Times New Roman" w:cs="Times New Roman"/>
          <w:sz w:val="26"/>
          <w:szCs w:val="26"/>
        </w:rPr>
        <w:t xml:space="preserve">, контейнерных площадок, обустройство контейнерных площадок» на территории Балтуринского МО предусмотрено в рамках подпрограммы «Устройство контейнерных площадок и установка контейнеров. Обращение с ТКО» муниципальной программы «Развитие жилищно-коммунального хозяйства и повышение энергоэффективности на территории </w:t>
      </w:r>
      <w:proofErr w:type="spellStart"/>
      <w:r w:rsidRPr="00AA43E8">
        <w:rPr>
          <w:rFonts w:ascii="Times New Roman" w:hAnsi="Times New Roman" w:cs="Times New Roman"/>
          <w:sz w:val="26"/>
          <w:szCs w:val="26"/>
        </w:rPr>
        <w:t>Балтуринского</w:t>
      </w:r>
      <w:proofErr w:type="spellEnd"/>
      <w:r w:rsidRPr="00AA43E8">
        <w:rPr>
          <w:rFonts w:ascii="Times New Roman" w:hAnsi="Times New Roman" w:cs="Times New Roman"/>
          <w:sz w:val="26"/>
          <w:szCs w:val="26"/>
        </w:rPr>
        <w:t xml:space="preserve"> МО на 2020-2023», утвержденной Постановлением администрации Балтуринского МО от 12.11.2019 № 53в (в редакции от 01.11.2021 № 50).</w:t>
      </w:r>
    </w:p>
    <w:p w:rsidR="009A325D" w:rsidRPr="00AA43E8" w:rsidRDefault="009A325D" w:rsidP="009A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3E8">
        <w:rPr>
          <w:rFonts w:ascii="Times New Roman" w:hAnsi="Times New Roman" w:cs="Times New Roman"/>
          <w:sz w:val="26"/>
          <w:szCs w:val="26"/>
        </w:rPr>
        <w:t>В проверяемом периоде паспортом муниципальной программы предусмотрено финансовое обеспечение реализации основных мероприятий подпрограммы за счет средств местного бюджета:</w:t>
      </w:r>
    </w:p>
    <w:p w:rsidR="009A325D" w:rsidRPr="00AA43E8" w:rsidRDefault="009A325D" w:rsidP="009A325D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A43E8">
        <w:rPr>
          <w:rFonts w:ascii="Times New Roman" w:hAnsi="Times New Roman" w:cs="Times New Roman"/>
          <w:sz w:val="26"/>
          <w:szCs w:val="26"/>
        </w:rPr>
        <w:t xml:space="preserve">на 2019 год – </w:t>
      </w:r>
      <w:r w:rsidRPr="00860975">
        <w:rPr>
          <w:rFonts w:ascii="Times New Roman" w:hAnsi="Times New Roman" w:cs="Times New Roman"/>
          <w:sz w:val="26"/>
          <w:szCs w:val="26"/>
        </w:rPr>
        <w:t>мероприятия муниципальной программой не предусматривались;</w:t>
      </w:r>
    </w:p>
    <w:p w:rsidR="009A325D" w:rsidRPr="00860975" w:rsidRDefault="009A325D" w:rsidP="009A325D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A43E8">
        <w:rPr>
          <w:rFonts w:ascii="Times New Roman" w:hAnsi="Times New Roman" w:cs="Times New Roman"/>
          <w:sz w:val="26"/>
          <w:szCs w:val="26"/>
        </w:rPr>
        <w:t xml:space="preserve">на 2020 год – в сумме 38,5 тыс. рублей – </w:t>
      </w:r>
      <w:r w:rsidRPr="00860975">
        <w:rPr>
          <w:rFonts w:ascii="Times New Roman" w:hAnsi="Times New Roman" w:cs="Times New Roman"/>
          <w:sz w:val="26"/>
          <w:szCs w:val="26"/>
        </w:rPr>
        <w:t>мероприятия не осуществлялись;</w:t>
      </w:r>
    </w:p>
    <w:p w:rsidR="009A325D" w:rsidRPr="00AA43E8" w:rsidRDefault="009A325D" w:rsidP="009A325D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A43E8">
        <w:rPr>
          <w:rFonts w:ascii="Times New Roman" w:hAnsi="Times New Roman" w:cs="Times New Roman"/>
          <w:sz w:val="26"/>
          <w:szCs w:val="26"/>
        </w:rPr>
        <w:t>на 2021 год – в сумме 204,0 тыс. рублей.</w:t>
      </w:r>
    </w:p>
    <w:p w:rsidR="009A325D" w:rsidRPr="00AA43E8" w:rsidRDefault="009A325D" w:rsidP="009A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3E8">
        <w:rPr>
          <w:rFonts w:ascii="Times New Roman" w:hAnsi="Times New Roman" w:cs="Times New Roman"/>
          <w:sz w:val="26"/>
          <w:szCs w:val="26"/>
        </w:rPr>
        <w:t>Цели и задачи подпрограммы:</w:t>
      </w:r>
    </w:p>
    <w:p w:rsidR="009A325D" w:rsidRPr="00AA43E8" w:rsidRDefault="009A325D" w:rsidP="009A325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hAnsi="Times New Roman" w:cs="Times New Roman"/>
          <w:sz w:val="26"/>
          <w:szCs w:val="26"/>
        </w:rPr>
      </w:pPr>
      <w:r w:rsidRPr="00AA43E8">
        <w:rPr>
          <w:rFonts w:ascii="Times New Roman" w:hAnsi="Times New Roman" w:cs="Times New Roman"/>
          <w:sz w:val="26"/>
          <w:szCs w:val="26"/>
        </w:rPr>
        <w:t>Обеспечение жителей Балтуринского МО благоприятными условиями проживания;</w:t>
      </w:r>
    </w:p>
    <w:p w:rsidR="009A325D" w:rsidRPr="00AA43E8" w:rsidRDefault="009A325D" w:rsidP="009A325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hAnsi="Times New Roman" w:cs="Times New Roman"/>
          <w:sz w:val="26"/>
          <w:szCs w:val="26"/>
        </w:rPr>
      </w:pPr>
      <w:r w:rsidRPr="00AA43E8">
        <w:rPr>
          <w:rFonts w:ascii="Times New Roman" w:hAnsi="Times New Roman" w:cs="Times New Roman"/>
          <w:sz w:val="26"/>
          <w:szCs w:val="26"/>
        </w:rPr>
        <w:t>Создание максимальной комфортности среды обитания человека;</w:t>
      </w:r>
    </w:p>
    <w:p w:rsidR="009A325D" w:rsidRPr="00AA43E8" w:rsidRDefault="009A325D" w:rsidP="009A325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hAnsi="Times New Roman" w:cs="Times New Roman"/>
          <w:sz w:val="26"/>
          <w:szCs w:val="26"/>
        </w:rPr>
      </w:pPr>
      <w:r w:rsidRPr="00AA43E8">
        <w:rPr>
          <w:rFonts w:ascii="Times New Roman" w:hAnsi="Times New Roman" w:cs="Times New Roman"/>
          <w:sz w:val="26"/>
          <w:szCs w:val="26"/>
        </w:rPr>
        <w:t>Упорядочение отношений в сфере обращения с отходами;</w:t>
      </w:r>
    </w:p>
    <w:p w:rsidR="009A325D" w:rsidRPr="00AA43E8" w:rsidRDefault="009A325D" w:rsidP="009A325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hAnsi="Times New Roman" w:cs="Times New Roman"/>
          <w:sz w:val="26"/>
          <w:szCs w:val="26"/>
        </w:rPr>
      </w:pPr>
      <w:r w:rsidRPr="00AA43E8">
        <w:rPr>
          <w:rFonts w:ascii="Times New Roman" w:hAnsi="Times New Roman" w:cs="Times New Roman"/>
          <w:sz w:val="26"/>
          <w:szCs w:val="26"/>
        </w:rPr>
        <w:t>Организация оказания услуг по централизованному вывозу твердых бытовых отходов;</w:t>
      </w:r>
    </w:p>
    <w:p w:rsidR="009A325D" w:rsidRPr="00AA43E8" w:rsidRDefault="009A325D" w:rsidP="009A325D">
      <w:pPr>
        <w:pStyle w:val="a3"/>
        <w:numPr>
          <w:ilvl w:val="0"/>
          <w:numId w:val="19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sz w:val="26"/>
          <w:szCs w:val="26"/>
        </w:rPr>
      </w:pPr>
      <w:r w:rsidRPr="00AA43E8">
        <w:rPr>
          <w:rFonts w:ascii="Times New Roman" w:hAnsi="Times New Roman" w:cs="Times New Roman"/>
          <w:sz w:val="26"/>
          <w:szCs w:val="26"/>
        </w:rPr>
        <w:t>Улучшение санитарного состояния территории муниципального образования.</w:t>
      </w:r>
    </w:p>
    <w:p w:rsidR="009A325D" w:rsidRPr="00AA43E8" w:rsidRDefault="009A325D" w:rsidP="009A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3E8">
        <w:rPr>
          <w:rFonts w:ascii="Times New Roman" w:hAnsi="Times New Roman" w:cs="Times New Roman"/>
          <w:sz w:val="26"/>
          <w:szCs w:val="26"/>
        </w:rPr>
        <w:t>Ожидаемые конечные результаты подпрограммы:</w:t>
      </w:r>
    </w:p>
    <w:p w:rsidR="009A325D" w:rsidRPr="00AA43E8" w:rsidRDefault="009A325D" w:rsidP="009A32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3E8">
        <w:rPr>
          <w:rFonts w:ascii="Times New Roman" w:hAnsi="Times New Roman" w:cs="Times New Roman"/>
          <w:sz w:val="26"/>
          <w:szCs w:val="26"/>
        </w:rPr>
        <w:t>1. Улучшение санитарного состояния территории Балтуринского МО;</w:t>
      </w:r>
    </w:p>
    <w:p w:rsidR="009A325D" w:rsidRPr="00AA43E8" w:rsidRDefault="009A325D" w:rsidP="009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3E8">
        <w:rPr>
          <w:rFonts w:ascii="Times New Roman" w:hAnsi="Times New Roman" w:cs="Times New Roman"/>
          <w:sz w:val="26"/>
          <w:szCs w:val="26"/>
        </w:rPr>
        <w:t>2. Уменьшение количества несанкционированного размещения отходов;</w:t>
      </w:r>
    </w:p>
    <w:p w:rsidR="009A325D" w:rsidRPr="00AA43E8" w:rsidRDefault="009A325D" w:rsidP="009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3E8">
        <w:rPr>
          <w:rFonts w:ascii="Times New Roman" w:hAnsi="Times New Roman" w:cs="Times New Roman"/>
          <w:sz w:val="26"/>
          <w:szCs w:val="26"/>
        </w:rPr>
        <w:t>3. Снижение количества жалоб по вопросам благоустройства жилищного фонда.</w:t>
      </w:r>
    </w:p>
    <w:p w:rsidR="009A325D" w:rsidRPr="00A21D71" w:rsidRDefault="009A325D" w:rsidP="009A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71">
        <w:rPr>
          <w:rFonts w:ascii="Times New Roman" w:hAnsi="Times New Roman" w:cs="Times New Roman"/>
          <w:sz w:val="26"/>
          <w:szCs w:val="26"/>
        </w:rPr>
        <w:t>Исполнителем мероприятий подпрограммы определена Администрация Балтуринского МО.</w:t>
      </w:r>
    </w:p>
    <w:p w:rsidR="009A325D" w:rsidRPr="00A21D71" w:rsidRDefault="009A325D" w:rsidP="009A325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71">
        <w:rPr>
          <w:rFonts w:ascii="Times New Roman" w:hAnsi="Times New Roman" w:cs="Times New Roman"/>
          <w:sz w:val="26"/>
          <w:szCs w:val="26"/>
        </w:rPr>
        <w:t xml:space="preserve">Содержание паспорта муниципальной программы не соответствует Положению о порядке разработки, утверждения и реализации муниципальных программ Балтуринского МО, утверждённому Постановлением главы Балтуринского МО от 20.12.2013 № 63 (с изменениями от 23.03.2018 № 17), например – в подпрограмме № 3 «Устройство контейнерных площадок и установка контейнеров. Обращение с ТКО» отсутствует раздел 4 «Перечень мероприятий программы», </w:t>
      </w:r>
      <w:r w:rsidRPr="00A21D7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необходимых для реализации каждого мероприятия   ресурсах (с указанием статей расходов) и сроках (на весь период реализации, а также в разбивке по годам).</w:t>
      </w:r>
    </w:p>
    <w:p w:rsidR="009A325D" w:rsidRPr="006C074D" w:rsidRDefault="009A325D" w:rsidP="009A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71">
        <w:rPr>
          <w:rFonts w:ascii="Times New Roman" w:hAnsi="Times New Roman" w:cs="Times New Roman"/>
          <w:sz w:val="26"/>
          <w:szCs w:val="26"/>
        </w:rPr>
        <w:t>Постановлением главы Балтуринского МО от 29.06.2017 № 29а утвержден Порядок проведения оценки эффективности реализации муниципальных программ Балтуринского МО, в соответствии с которым проведена оценка эффективности исполнения</w:t>
      </w:r>
      <w:r w:rsidRPr="00312436">
        <w:rPr>
          <w:rFonts w:ascii="Times New Roman" w:hAnsi="Times New Roman" w:cs="Times New Roman"/>
          <w:sz w:val="26"/>
          <w:szCs w:val="26"/>
        </w:rPr>
        <w:t xml:space="preserve"> </w:t>
      </w:r>
      <w:r w:rsidRPr="009B3E71">
        <w:rPr>
          <w:rFonts w:ascii="Times New Roman" w:hAnsi="Times New Roman" w:cs="Times New Roman"/>
          <w:sz w:val="26"/>
          <w:szCs w:val="26"/>
        </w:rPr>
        <w:t xml:space="preserve">муниципальной программы «Развитие жилищно-коммунального хозяйства и повышение энергоэффективности на территории </w:t>
      </w:r>
      <w:proofErr w:type="spellStart"/>
      <w:r w:rsidRPr="009B3E71">
        <w:rPr>
          <w:rFonts w:ascii="Times New Roman" w:hAnsi="Times New Roman" w:cs="Times New Roman"/>
          <w:sz w:val="26"/>
          <w:szCs w:val="26"/>
        </w:rPr>
        <w:t>Балтуринского</w:t>
      </w:r>
      <w:proofErr w:type="spellEnd"/>
      <w:r w:rsidRPr="009B3E71">
        <w:rPr>
          <w:rFonts w:ascii="Times New Roman" w:hAnsi="Times New Roman" w:cs="Times New Roman"/>
          <w:sz w:val="26"/>
          <w:szCs w:val="26"/>
        </w:rPr>
        <w:t xml:space="preserve"> МО на 2020-2023». Согласно данным отчета оценка </w:t>
      </w:r>
      <w:r w:rsidRPr="006C074D">
        <w:rPr>
          <w:rFonts w:ascii="Times New Roman" w:hAnsi="Times New Roman" w:cs="Times New Roman"/>
          <w:sz w:val="26"/>
          <w:szCs w:val="26"/>
        </w:rPr>
        <w:t xml:space="preserve">реализации подпрограммы «Устройство контейнерных площадок и установка контейнеров. Обращение с ТКО» признана </w:t>
      </w:r>
      <w:r w:rsidRPr="006C074D">
        <w:rPr>
          <w:rFonts w:ascii="Times New Roman" w:hAnsi="Times New Roman" w:cs="Times New Roman"/>
          <w:sz w:val="26"/>
          <w:szCs w:val="26"/>
          <w:shd w:val="clear" w:color="auto" w:fill="FFFFFF"/>
        </w:rPr>
        <w:t>неудовлетворительны</w:t>
      </w:r>
      <w:r w:rsidRPr="006C074D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 xml:space="preserve">й, </w:t>
      </w:r>
      <w:r w:rsidRPr="006C074D">
        <w:rPr>
          <w:rFonts w:ascii="Times New Roman" w:hAnsi="Times New Roman" w:cs="Times New Roman"/>
          <w:sz w:val="26"/>
          <w:szCs w:val="26"/>
        </w:rPr>
        <w:t xml:space="preserve">т.к. исполнена только часть одного из мероприятий.  </w:t>
      </w:r>
    </w:p>
    <w:p w:rsidR="009A325D" w:rsidRPr="00312436" w:rsidRDefault="009A325D" w:rsidP="009A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74D">
        <w:rPr>
          <w:rFonts w:ascii="Times New Roman" w:hAnsi="Times New Roman" w:cs="Times New Roman"/>
          <w:sz w:val="26"/>
          <w:szCs w:val="26"/>
        </w:rPr>
        <w:t>Расходные обязательства на «закупку контейнеров и контейнерных площадок» на 2021 год приняты Распоряжением администрации Балтуринского МО от 01.10.2021 № 17б «О внесении изменений в Распоряжение администрации</w:t>
      </w:r>
      <w:r w:rsidRPr="00595118">
        <w:rPr>
          <w:rFonts w:ascii="Times New Roman" w:hAnsi="Times New Roman" w:cs="Times New Roman"/>
          <w:sz w:val="26"/>
          <w:szCs w:val="26"/>
        </w:rPr>
        <w:t xml:space="preserve"> от 12.11.2020 № 21 «О принятии расходных </w:t>
      </w:r>
      <w:r w:rsidRPr="00642ECE">
        <w:rPr>
          <w:rFonts w:ascii="Times New Roman" w:hAnsi="Times New Roman" w:cs="Times New Roman"/>
          <w:sz w:val="26"/>
          <w:szCs w:val="26"/>
        </w:rPr>
        <w:t xml:space="preserve">обязательств </w:t>
      </w:r>
      <w:r>
        <w:rPr>
          <w:rFonts w:ascii="Times New Roman" w:hAnsi="Times New Roman" w:cs="Times New Roman"/>
          <w:sz w:val="26"/>
          <w:szCs w:val="26"/>
        </w:rPr>
        <w:t xml:space="preserve">Балтуринского МО на 2021 год и плановый период 2022 и 2023 годы» </w:t>
      </w:r>
      <w:r w:rsidRPr="00312436">
        <w:rPr>
          <w:rFonts w:ascii="Times New Roman" w:hAnsi="Times New Roman" w:cs="Times New Roman"/>
          <w:sz w:val="26"/>
          <w:szCs w:val="26"/>
        </w:rPr>
        <w:t>в сумме 204,0 тыс. рублей.</w:t>
      </w:r>
    </w:p>
    <w:p w:rsidR="009A325D" w:rsidRPr="00312436" w:rsidRDefault="009A325D" w:rsidP="009A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436">
        <w:rPr>
          <w:rFonts w:ascii="Times New Roman" w:hAnsi="Times New Roman" w:cs="Times New Roman"/>
          <w:sz w:val="26"/>
          <w:szCs w:val="26"/>
        </w:rPr>
        <w:lastRenderedPageBreak/>
        <w:t xml:space="preserve">Объем бюджетных ассигнований </w:t>
      </w:r>
      <w:r>
        <w:rPr>
          <w:rFonts w:ascii="Times New Roman" w:hAnsi="Times New Roman" w:cs="Times New Roman"/>
          <w:sz w:val="26"/>
          <w:szCs w:val="26"/>
        </w:rPr>
        <w:t xml:space="preserve">на финансовое обеспечение реализации </w:t>
      </w:r>
      <w:r w:rsidRPr="00312436">
        <w:rPr>
          <w:rFonts w:ascii="Times New Roman" w:hAnsi="Times New Roman" w:cs="Times New Roman"/>
          <w:sz w:val="26"/>
          <w:szCs w:val="26"/>
        </w:rPr>
        <w:t>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</w:t>
      </w:r>
      <w:r w:rsidRPr="003124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утвержден Сводной </w:t>
      </w:r>
      <w:r w:rsidRPr="00312436">
        <w:rPr>
          <w:rFonts w:ascii="Times New Roman" w:hAnsi="Times New Roman" w:cs="Times New Roman"/>
          <w:sz w:val="26"/>
          <w:szCs w:val="26"/>
        </w:rPr>
        <w:t>бюджетн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312436">
        <w:rPr>
          <w:rFonts w:ascii="Times New Roman" w:hAnsi="Times New Roman" w:cs="Times New Roman"/>
          <w:sz w:val="26"/>
          <w:szCs w:val="26"/>
        </w:rPr>
        <w:t xml:space="preserve"> роспись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12436">
        <w:rPr>
          <w:rFonts w:ascii="Times New Roman" w:hAnsi="Times New Roman" w:cs="Times New Roman"/>
          <w:sz w:val="26"/>
          <w:szCs w:val="26"/>
        </w:rPr>
        <w:t xml:space="preserve"> Балтуринского МО от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312436">
        <w:rPr>
          <w:rFonts w:ascii="Times New Roman" w:hAnsi="Times New Roman" w:cs="Times New Roman"/>
          <w:sz w:val="26"/>
          <w:szCs w:val="26"/>
        </w:rPr>
        <w:t>.10.2021 в сумме 204,0 тыс. рублей за счет средств местного бюджета.</w:t>
      </w:r>
    </w:p>
    <w:p w:rsidR="009A325D" w:rsidRPr="00F546F4" w:rsidRDefault="009A325D" w:rsidP="009A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325D" w:rsidRDefault="009A325D" w:rsidP="009A32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46F4">
        <w:rPr>
          <w:rFonts w:ascii="Times New Roman" w:hAnsi="Times New Roman" w:cs="Times New Roman"/>
          <w:sz w:val="26"/>
          <w:szCs w:val="26"/>
        </w:rPr>
        <w:t>Сведения об утверждении и исполнении бюджетных ассигнований</w:t>
      </w:r>
    </w:p>
    <w:p w:rsidR="009A325D" w:rsidRDefault="009A325D" w:rsidP="009A32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46F4">
        <w:rPr>
          <w:rFonts w:ascii="Times New Roman" w:hAnsi="Times New Roman" w:cs="Times New Roman"/>
          <w:sz w:val="26"/>
          <w:szCs w:val="26"/>
        </w:rPr>
        <w:t>на финансовое обеспечение</w:t>
      </w:r>
      <w:r>
        <w:rPr>
          <w:rFonts w:ascii="Times New Roman" w:hAnsi="Times New Roman" w:cs="Times New Roman"/>
          <w:sz w:val="26"/>
          <w:szCs w:val="26"/>
        </w:rPr>
        <w:t xml:space="preserve"> реализации</w:t>
      </w:r>
      <w:r w:rsidRPr="00F546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мероприятия</w:t>
      </w:r>
    </w:p>
    <w:p w:rsidR="009A325D" w:rsidRDefault="009A325D" w:rsidP="009A32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«Закупка контейнеров, контейнерных площадок»</w:t>
      </w:r>
    </w:p>
    <w:p w:rsidR="009A325D" w:rsidRPr="00F546F4" w:rsidRDefault="009A325D" w:rsidP="009A32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209"/>
        <w:gridCol w:w="2047"/>
        <w:gridCol w:w="1275"/>
        <w:gridCol w:w="2694"/>
        <w:gridCol w:w="2409"/>
      </w:tblGrid>
      <w:tr w:rsidR="009A325D" w:rsidRPr="00926080" w:rsidTr="00C372F0">
        <w:trPr>
          <w:trHeight w:val="30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5D" w:rsidRPr="00F546F4" w:rsidRDefault="009A325D" w:rsidP="00C3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4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КБК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325D" w:rsidRDefault="009A325D" w:rsidP="00C3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Утверждено</w:t>
            </w:r>
          </w:p>
          <w:p w:rsidR="009A325D" w:rsidRPr="00F546F4" w:rsidRDefault="009A325D" w:rsidP="00C3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СБР от 01.10.2021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325D" w:rsidRDefault="009A325D" w:rsidP="00C3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4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Исполнено</w:t>
            </w:r>
          </w:p>
          <w:p w:rsidR="009A325D" w:rsidRPr="00926080" w:rsidRDefault="009A325D" w:rsidP="00C3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Отчет (ф. 0503117)</w:t>
            </w:r>
          </w:p>
        </w:tc>
      </w:tr>
      <w:tr w:rsidR="009A325D" w:rsidRPr="00926080" w:rsidTr="00C372F0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5D" w:rsidRPr="00926080" w:rsidRDefault="009A325D" w:rsidP="00C3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6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КФСР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5D" w:rsidRPr="00926080" w:rsidRDefault="009A325D" w:rsidP="00C3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6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КЦСР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5D" w:rsidRPr="00926080" w:rsidRDefault="009A325D" w:rsidP="00C3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6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КВР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5D" w:rsidRPr="00926080" w:rsidRDefault="009A325D" w:rsidP="00C37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5D" w:rsidRPr="00926080" w:rsidRDefault="009A325D" w:rsidP="00C37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325D" w:rsidRPr="005B5B24" w:rsidTr="00C372F0">
        <w:trPr>
          <w:trHeight w:val="7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5D" w:rsidRPr="005B5B24" w:rsidRDefault="009A325D" w:rsidP="00C3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5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5D" w:rsidRPr="005B5B24" w:rsidRDefault="009A325D" w:rsidP="00C3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5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45 7 01 89999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5D" w:rsidRPr="005B5B24" w:rsidRDefault="009A325D" w:rsidP="00C3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5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5D" w:rsidRPr="005B5B24" w:rsidRDefault="009A325D" w:rsidP="00C37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5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5D" w:rsidRPr="005B5B24" w:rsidRDefault="009A325D" w:rsidP="00C37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5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204,0</w:t>
            </w:r>
          </w:p>
        </w:tc>
      </w:tr>
    </w:tbl>
    <w:p w:rsidR="009A325D" w:rsidRPr="005B5B24" w:rsidRDefault="009A325D" w:rsidP="009A3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A325D" w:rsidRDefault="009A325D" w:rsidP="009A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A5C">
        <w:rPr>
          <w:rFonts w:ascii="Times New Roman" w:hAnsi="Times New Roman" w:cs="Times New Roman"/>
          <w:sz w:val="26"/>
          <w:szCs w:val="26"/>
        </w:rPr>
        <w:t>МКУ «</w:t>
      </w:r>
      <w:r w:rsidRPr="00531C24">
        <w:rPr>
          <w:rFonts w:ascii="Times New Roman" w:hAnsi="Times New Roman" w:cs="Times New Roman"/>
          <w:sz w:val="26"/>
          <w:szCs w:val="26"/>
        </w:rPr>
        <w:t xml:space="preserve">Администрация Балтуринского МО» и ИП Захарова Марина Алексеевна заключили договор от 01.10.2021 № 652 на приобретение контейнеров для ТКО в количестве 34 штук на </w:t>
      </w:r>
      <w:r w:rsidRPr="003148EC">
        <w:rPr>
          <w:rFonts w:ascii="Times New Roman" w:hAnsi="Times New Roman" w:cs="Times New Roman"/>
          <w:sz w:val="26"/>
          <w:szCs w:val="26"/>
        </w:rPr>
        <w:t>общую сумму 204,0 тыс. рублей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основании </w:t>
      </w:r>
      <w:r w:rsidRPr="005B5B24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B5B24">
        <w:rPr>
          <w:rFonts w:ascii="Times New Roman" w:hAnsi="Times New Roman" w:cs="Times New Roman"/>
          <w:sz w:val="26"/>
          <w:szCs w:val="26"/>
        </w:rPr>
        <w:t xml:space="preserve"> 4 части 1 статьи</w:t>
      </w:r>
      <w:r>
        <w:rPr>
          <w:rFonts w:ascii="Times New Roman" w:hAnsi="Times New Roman" w:cs="Times New Roman"/>
          <w:sz w:val="26"/>
          <w:szCs w:val="26"/>
        </w:rPr>
        <w:t xml:space="preserve"> 93 Закона № </w:t>
      </w:r>
      <w:r w:rsidRPr="005B5B24">
        <w:rPr>
          <w:rFonts w:ascii="Times New Roman" w:hAnsi="Times New Roman" w:cs="Times New Roman"/>
          <w:sz w:val="26"/>
          <w:szCs w:val="26"/>
        </w:rPr>
        <w:t>44-ФЗ</w:t>
      </w:r>
      <w:r w:rsidRPr="003148EC">
        <w:rPr>
          <w:rFonts w:ascii="Times New Roman" w:hAnsi="Times New Roman" w:cs="Times New Roman"/>
          <w:sz w:val="26"/>
          <w:szCs w:val="26"/>
        </w:rPr>
        <w:t>.</w:t>
      </w:r>
    </w:p>
    <w:p w:rsidR="009A325D" w:rsidRDefault="009A325D" w:rsidP="009A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B24">
        <w:rPr>
          <w:rFonts w:ascii="Times New Roman" w:hAnsi="Times New Roman" w:cs="Times New Roman"/>
          <w:bCs/>
          <w:color w:val="000000"/>
          <w:sz w:val="26"/>
          <w:szCs w:val="26"/>
        </w:rPr>
        <w:t>План-график закупок товаров, ра</w:t>
      </w:r>
      <w:r w:rsidRPr="00890B06">
        <w:rPr>
          <w:rFonts w:ascii="Times New Roman" w:hAnsi="Times New Roman" w:cs="Times New Roman"/>
          <w:bCs/>
          <w:color w:val="000000"/>
          <w:sz w:val="26"/>
          <w:szCs w:val="26"/>
        </w:rPr>
        <w:t>бот, услуг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администрации Балтуринского МО</w:t>
      </w:r>
      <w:r w:rsidRPr="00890B0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2021 финансовый год и на плановый </w:t>
      </w:r>
      <w:r w:rsidRPr="00D336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период 2022 и 2023 годов своевременно размещен в единой информационной системе 13.01.2021. При этом изменения </w:t>
      </w:r>
      <w:r w:rsidRPr="00D3364A">
        <w:rPr>
          <w:rFonts w:ascii="Times New Roman" w:hAnsi="Times New Roman" w:cs="Times New Roman"/>
          <w:sz w:val="26"/>
          <w:szCs w:val="26"/>
        </w:rPr>
        <w:t>в утвержденные показатели плана-графика вносились с нарушением сроков, таким образом и</w:t>
      </w:r>
      <w:r w:rsidRPr="00D336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нформация об указанной закупке у единственного поставщика на основании </w:t>
      </w:r>
      <w:r w:rsidRPr="00D3364A">
        <w:rPr>
          <w:rFonts w:ascii="Times New Roman" w:hAnsi="Times New Roman" w:cs="Times New Roman"/>
          <w:sz w:val="26"/>
          <w:szCs w:val="26"/>
        </w:rPr>
        <w:t xml:space="preserve">пункта 4 части 1 статьи 93 Закона № 44-ФЗ включена в </w:t>
      </w:r>
      <w:r w:rsidRPr="00D3364A">
        <w:rPr>
          <w:rFonts w:ascii="Times New Roman" w:hAnsi="Times New Roman" w:cs="Times New Roman"/>
          <w:bCs/>
          <w:color w:val="000000"/>
          <w:sz w:val="26"/>
          <w:szCs w:val="26"/>
        </w:rPr>
        <w:t>План-график 05.03.2022, т.е. с нарушением сроков, установленных нормами статьи 16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34763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 </w:t>
      </w:r>
      <w:r w:rsidRPr="0034763A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остановления Правительства РФ от 30.09.2019 № 1279 «О планах-графиках закупок и о признании утратившими силу отдельных решений Правительства Российской Федерации».</w:t>
      </w:r>
    </w:p>
    <w:p w:rsidR="009A325D" w:rsidRDefault="009A325D" w:rsidP="009A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8EC">
        <w:rPr>
          <w:rFonts w:ascii="Times New Roman" w:hAnsi="Times New Roman" w:cs="Times New Roman"/>
          <w:sz w:val="26"/>
          <w:szCs w:val="26"/>
        </w:rPr>
        <w:t xml:space="preserve">Контракт </w:t>
      </w:r>
      <w:r w:rsidRPr="00B45644">
        <w:rPr>
          <w:rFonts w:ascii="Times New Roman" w:hAnsi="Times New Roman" w:cs="Times New Roman"/>
          <w:sz w:val="26"/>
          <w:szCs w:val="26"/>
        </w:rPr>
        <w:t xml:space="preserve">исполнен в полном объеме, что подтверждено актом приемки-передачи </w:t>
      </w:r>
      <w:r w:rsidRPr="003832EE">
        <w:rPr>
          <w:rFonts w:ascii="Times New Roman" w:hAnsi="Times New Roman" w:cs="Times New Roman"/>
          <w:sz w:val="26"/>
          <w:szCs w:val="26"/>
        </w:rPr>
        <w:t xml:space="preserve">товара от 21.10.2021 № 652, подписанным сторонами. Товары оплачены платежным поручением </w:t>
      </w:r>
      <w:r w:rsidRPr="006D12FA">
        <w:rPr>
          <w:rFonts w:ascii="Times New Roman" w:hAnsi="Times New Roman" w:cs="Times New Roman"/>
          <w:sz w:val="26"/>
          <w:szCs w:val="26"/>
        </w:rPr>
        <w:t>от 22.10.2021 № 347786 в сумме 204,0 тыс. рублей.</w:t>
      </w:r>
    </w:p>
    <w:p w:rsidR="009A325D" w:rsidRPr="002662A5" w:rsidRDefault="009A325D" w:rsidP="009A32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2FA">
        <w:rPr>
          <w:rFonts w:ascii="Times New Roman" w:hAnsi="Times New Roman" w:cs="Times New Roman"/>
          <w:sz w:val="26"/>
          <w:szCs w:val="26"/>
        </w:rPr>
        <w:t xml:space="preserve">Контейнеры для ТКО в количестве 34 штук приняты к учету </w:t>
      </w:r>
      <w:r>
        <w:rPr>
          <w:rFonts w:ascii="Times New Roman" w:hAnsi="Times New Roman" w:cs="Times New Roman"/>
          <w:sz w:val="26"/>
          <w:szCs w:val="26"/>
        </w:rPr>
        <w:t>в МКУ «</w:t>
      </w:r>
      <w:r w:rsidRPr="002662A5">
        <w:rPr>
          <w:rFonts w:ascii="Times New Roman" w:hAnsi="Times New Roman" w:cs="Times New Roman"/>
          <w:sz w:val="26"/>
          <w:szCs w:val="26"/>
        </w:rPr>
        <w:t>Администрация Балтуринского МО» на основании Распоряжения главы Балтуринского МО от 21.10.2021 № 18 на забалансовый счет 21 «Основные средства в эксплуатации».</w:t>
      </w:r>
    </w:p>
    <w:p w:rsidR="009A325D" w:rsidRDefault="009A325D" w:rsidP="009A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B22">
        <w:rPr>
          <w:rFonts w:ascii="Times New Roman" w:hAnsi="Times New Roman" w:cs="Times New Roman"/>
          <w:sz w:val="26"/>
          <w:szCs w:val="26"/>
        </w:rPr>
        <w:t xml:space="preserve">Согласно пояснению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B74F3E">
        <w:rPr>
          <w:rFonts w:ascii="Times New Roman" w:hAnsi="Times New Roman" w:cs="Times New Roman"/>
          <w:sz w:val="26"/>
          <w:szCs w:val="26"/>
        </w:rPr>
        <w:t>Балтуринского МО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A325D" w:rsidRPr="00FB067F" w:rsidRDefault="009A325D" w:rsidP="009A325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B067F">
        <w:rPr>
          <w:rFonts w:ascii="Times New Roman" w:hAnsi="Times New Roman" w:cs="Times New Roman"/>
          <w:sz w:val="26"/>
          <w:szCs w:val="26"/>
        </w:rPr>
        <w:t>на момент проведения настоящего контрольного мероприятия, контейнеры по назначению не используются, договор с региональным оператором не заключен, так как места (площадки) накопления ТКО не созданы. Контейнеры хранятся на территории администрации Балтуринского МО, закреплены за материально ответственным лицом – специалистом администрации;</w:t>
      </w:r>
    </w:p>
    <w:p w:rsidR="009A325D" w:rsidRPr="00AD005B" w:rsidRDefault="009A325D" w:rsidP="009A325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B067F">
        <w:rPr>
          <w:rFonts w:ascii="Times New Roman" w:hAnsi="Times New Roman" w:cs="Times New Roman"/>
          <w:sz w:val="26"/>
          <w:szCs w:val="26"/>
        </w:rPr>
        <w:t xml:space="preserve">в 2022 году </w:t>
      </w:r>
      <w:r w:rsidRPr="00AD005B">
        <w:rPr>
          <w:rFonts w:ascii="Times New Roman" w:hAnsi="Times New Roman" w:cs="Times New Roman"/>
          <w:sz w:val="26"/>
          <w:szCs w:val="26"/>
        </w:rPr>
        <w:t>продолжается работа по согласованию реестра мест (площадок) накопления ТКО на территории Балтуринского МО; планируется подготовка локального сметного расчета стоимости реализации мероприятия по обустройству мест (площадок) накопления ТКО;</w:t>
      </w:r>
    </w:p>
    <w:p w:rsidR="009A325D" w:rsidRPr="00AD005B" w:rsidRDefault="009A325D" w:rsidP="009A325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D005B">
        <w:rPr>
          <w:rFonts w:ascii="Times New Roman" w:hAnsi="Times New Roman" w:cs="Times New Roman"/>
          <w:sz w:val="26"/>
          <w:szCs w:val="26"/>
        </w:rPr>
        <w:t xml:space="preserve">в 2023 году администрация Балтуринского МО планирует подать заявку на получение субсидии из бюджета Иркутской области в целях софинансирования расходных обязательств по созданию мест (площадок) накопления ТКО на 2024 год. </w:t>
      </w:r>
    </w:p>
    <w:p w:rsidR="009A325D" w:rsidRPr="00EB6845" w:rsidRDefault="009A325D" w:rsidP="009A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05B">
        <w:rPr>
          <w:rFonts w:ascii="Times New Roman" w:hAnsi="Times New Roman" w:cs="Times New Roman"/>
          <w:sz w:val="26"/>
          <w:szCs w:val="26"/>
        </w:rPr>
        <w:t xml:space="preserve">Таким образом, в настоящее время на территории Балтуринского МО требуется </w:t>
      </w:r>
      <w:r w:rsidRPr="00EB6845">
        <w:rPr>
          <w:rFonts w:ascii="Times New Roman" w:hAnsi="Times New Roman" w:cs="Times New Roman"/>
          <w:sz w:val="26"/>
          <w:szCs w:val="26"/>
        </w:rPr>
        <w:t>обустроить 17 контейнерных площадок и разместить 31 контейнер, 3 контейнера будут находиться в резерве.</w:t>
      </w:r>
    </w:p>
    <w:p w:rsidR="0015159A" w:rsidRPr="00EB6845" w:rsidRDefault="0015159A" w:rsidP="009A325D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6845">
        <w:rPr>
          <w:rFonts w:ascii="Times New Roman" w:eastAsia="Calibri" w:hAnsi="Times New Roman" w:cs="Times New Roman"/>
          <w:sz w:val="26"/>
          <w:szCs w:val="26"/>
        </w:rPr>
        <w:lastRenderedPageBreak/>
        <w:t>По результатам контрольного мероприятия предлагается:</w:t>
      </w:r>
    </w:p>
    <w:p w:rsidR="0015159A" w:rsidRPr="00EB6845" w:rsidRDefault="0015159A" w:rsidP="009A325D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159A" w:rsidRPr="00EB6845" w:rsidRDefault="0015159A" w:rsidP="00CF1A31">
      <w:pPr>
        <w:pStyle w:val="a3"/>
        <w:numPr>
          <w:ilvl w:val="0"/>
          <w:numId w:val="27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6845">
        <w:rPr>
          <w:rFonts w:ascii="Times New Roman" w:eastAsia="Calibri" w:hAnsi="Times New Roman" w:cs="Times New Roman"/>
          <w:sz w:val="26"/>
          <w:szCs w:val="26"/>
        </w:rPr>
        <w:t>Проанализировать информацию, изложенную в настоящем отчете, и принять действенные меры по устранению</w:t>
      </w:r>
      <w:r w:rsidR="00CF1A31" w:rsidRPr="00EB6845">
        <w:rPr>
          <w:rFonts w:ascii="Times New Roman" w:eastAsia="Calibri" w:hAnsi="Times New Roman" w:cs="Times New Roman"/>
          <w:sz w:val="26"/>
          <w:szCs w:val="26"/>
        </w:rPr>
        <w:t xml:space="preserve"> и недопущению</w:t>
      </w:r>
      <w:r w:rsidRPr="00EB6845">
        <w:rPr>
          <w:rFonts w:ascii="Times New Roman" w:eastAsia="Calibri" w:hAnsi="Times New Roman" w:cs="Times New Roman"/>
          <w:sz w:val="26"/>
          <w:szCs w:val="26"/>
        </w:rPr>
        <w:t xml:space="preserve"> выя</w:t>
      </w:r>
      <w:r w:rsidR="009070F7" w:rsidRPr="00EB6845">
        <w:rPr>
          <w:rFonts w:ascii="Times New Roman" w:eastAsia="Calibri" w:hAnsi="Times New Roman" w:cs="Times New Roman"/>
          <w:sz w:val="26"/>
          <w:szCs w:val="26"/>
        </w:rPr>
        <w:t>вленных нарушений и недостатков;</w:t>
      </w:r>
    </w:p>
    <w:p w:rsidR="0015159A" w:rsidRPr="00EB6845" w:rsidRDefault="0015159A" w:rsidP="00CF1A31">
      <w:pPr>
        <w:pStyle w:val="a3"/>
        <w:numPr>
          <w:ilvl w:val="0"/>
          <w:numId w:val="27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6845">
        <w:rPr>
          <w:rFonts w:ascii="Times New Roman" w:eastAsia="Calibri" w:hAnsi="Times New Roman" w:cs="Times New Roman"/>
          <w:sz w:val="26"/>
          <w:szCs w:val="26"/>
        </w:rPr>
        <w:t xml:space="preserve">Привести </w:t>
      </w:r>
      <w:r w:rsidR="00CF1A31" w:rsidRPr="00EB6845">
        <w:rPr>
          <w:rFonts w:ascii="Times New Roman" w:eastAsia="Calibri" w:hAnsi="Times New Roman" w:cs="Times New Roman"/>
          <w:sz w:val="26"/>
          <w:szCs w:val="26"/>
        </w:rPr>
        <w:t xml:space="preserve">паспорт муниципальной программы </w:t>
      </w:r>
      <w:r w:rsidRPr="00EB6845">
        <w:rPr>
          <w:rFonts w:ascii="Times New Roman" w:eastAsia="Calibri" w:hAnsi="Times New Roman" w:cs="Times New Roman"/>
          <w:sz w:val="26"/>
          <w:szCs w:val="26"/>
        </w:rPr>
        <w:t xml:space="preserve">в соответствие с </w:t>
      </w:r>
      <w:r w:rsidR="00CF1A31" w:rsidRPr="00EB6845">
        <w:rPr>
          <w:rFonts w:ascii="Times New Roman" w:hAnsi="Times New Roman" w:cs="Times New Roman"/>
          <w:sz w:val="26"/>
          <w:szCs w:val="26"/>
        </w:rPr>
        <w:t>Положением о порядке разработки, утверждения и реализации муниципальных программ Балтуринского МО;</w:t>
      </w:r>
    </w:p>
    <w:p w:rsidR="00CF1A31" w:rsidRPr="00EB6845" w:rsidRDefault="00CF1A31" w:rsidP="00CF1A31">
      <w:pPr>
        <w:pStyle w:val="a3"/>
        <w:numPr>
          <w:ilvl w:val="0"/>
          <w:numId w:val="27"/>
        </w:numPr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6845">
        <w:rPr>
          <w:rFonts w:ascii="Times New Roman" w:eastAsia="Calibri" w:hAnsi="Times New Roman" w:cs="Times New Roman"/>
          <w:sz w:val="26"/>
          <w:szCs w:val="26"/>
        </w:rPr>
        <w:t>Повысить контроль исполнения законодательства и нормативных правовых актов, регламентирующих бюджетную деятельность, а также в сфере закупок товаров (работ, услуг);</w:t>
      </w:r>
    </w:p>
    <w:p w:rsidR="0015159A" w:rsidRPr="00EB6845" w:rsidRDefault="0015159A" w:rsidP="00CF1A31">
      <w:pPr>
        <w:pStyle w:val="a3"/>
        <w:numPr>
          <w:ilvl w:val="0"/>
          <w:numId w:val="27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6845">
        <w:rPr>
          <w:rFonts w:ascii="Times New Roman" w:eastAsia="Calibri" w:hAnsi="Times New Roman" w:cs="Times New Roman"/>
          <w:sz w:val="26"/>
          <w:szCs w:val="26"/>
        </w:rPr>
        <w:t>Провести проверки по каждому выявленному факту нарушения законодательства Российской Федерации, по результатам которых рассмотреть вопрос о привлечении к ответственности должностных лиц, допустивших нарушения, выявленны</w:t>
      </w:r>
      <w:r w:rsidR="00EB6845" w:rsidRPr="00EB6845">
        <w:rPr>
          <w:rFonts w:ascii="Times New Roman" w:eastAsia="Calibri" w:hAnsi="Times New Roman" w:cs="Times New Roman"/>
          <w:sz w:val="26"/>
          <w:szCs w:val="26"/>
        </w:rPr>
        <w:t>е</w:t>
      </w:r>
      <w:r w:rsidRPr="00EB6845">
        <w:rPr>
          <w:rFonts w:ascii="Times New Roman" w:eastAsia="Calibri" w:hAnsi="Times New Roman" w:cs="Times New Roman"/>
          <w:sz w:val="26"/>
          <w:szCs w:val="26"/>
        </w:rPr>
        <w:t xml:space="preserve"> в ходе проведения контрольного мероприятия</w:t>
      </w:r>
      <w:r w:rsidR="00CF1A31" w:rsidRPr="00EB684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B6845" w:rsidRPr="00EB6845" w:rsidRDefault="00EB6845" w:rsidP="00CF1A31">
      <w:pPr>
        <w:pStyle w:val="a3"/>
        <w:numPr>
          <w:ilvl w:val="0"/>
          <w:numId w:val="27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6845">
        <w:rPr>
          <w:rFonts w:ascii="Times New Roman" w:eastAsia="Calibri" w:hAnsi="Times New Roman" w:cs="Times New Roman"/>
          <w:sz w:val="26"/>
          <w:szCs w:val="26"/>
        </w:rPr>
        <w:t>В срок до 30.09.2022 представить в КСП Чунского РМО информацию о</w:t>
      </w:r>
      <w:r w:rsidR="0015159A" w:rsidRPr="00EB6845">
        <w:rPr>
          <w:rFonts w:ascii="Times New Roman" w:eastAsia="Calibri" w:hAnsi="Times New Roman" w:cs="Times New Roman"/>
          <w:sz w:val="26"/>
          <w:szCs w:val="26"/>
        </w:rPr>
        <w:t xml:space="preserve"> результатах рассмотрения настоящего отчета и принятых мерах по устранению выявленных нарушений и недостатков, а также по недопущению их впредь</w:t>
      </w:r>
      <w:r w:rsidRPr="00EB684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420A" w:rsidRDefault="0011420A" w:rsidP="009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6845" w:rsidRDefault="00EB6845" w:rsidP="009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25D" w:rsidRDefault="009A325D" w:rsidP="009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25D" w:rsidRDefault="009A325D" w:rsidP="009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59A" w:rsidRDefault="0015159A" w:rsidP="009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20A" w:rsidRPr="009922E3" w:rsidRDefault="0015159A" w:rsidP="009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922E3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</w:t>
      </w:r>
      <w:r w:rsidR="0011420A" w:rsidRPr="00992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</w:t>
      </w:r>
    </w:p>
    <w:p w:rsidR="0011420A" w:rsidRPr="009922E3" w:rsidRDefault="0011420A" w:rsidP="009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2E3">
        <w:rPr>
          <w:rFonts w:ascii="Times New Roman" w:eastAsia="Times New Roman" w:hAnsi="Times New Roman" w:cs="Times New Roman"/>
          <w:sz w:val="26"/>
          <w:szCs w:val="26"/>
          <w:lang w:eastAsia="ru-RU"/>
        </w:rPr>
        <w:t>Чунского районного муниципального образования</w:t>
      </w:r>
      <w:r w:rsidRPr="009922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22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22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22E3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 Колотыгина</w:t>
      </w:r>
    </w:p>
    <w:p w:rsidR="0011420A" w:rsidRPr="009922E3" w:rsidRDefault="0011420A" w:rsidP="009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22E3" w:rsidRDefault="009922E3" w:rsidP="009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инспектор Контрольно-счетной палаты</w:t>
      </w:r>
    </w:p>
    <w:p w:rsidR="009922E3" w:rsidRDefault="009922E3" w:rsidP="009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Чунского районного муниципального образования                      Ю.С. Смышляева</w:t>
      </w:r>
    </w:p>
    <w:p w:rsidR="009922E3" w:rsidRDefault="009922E3" w:rsidP="009A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9922E3" w:rsidSect="009A325D">
      <w:footerReference w:type="default" r:id="rId9"/>
      <w:pgSz w:w="11906" w:h="16838"/>
      <w:pgMar w:top="851" w:right="851" w:bottom="851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D33" w:rsidRDefault="005F6D33" w:rsidP="00362886">
      <w:pPr>
        <w:spacing w:after="0" w:line="240" w:lineRule="auto"/>
      </w:pPr>
      <w:r>
        <w:separator/>
      </w:r>
    </w:p>
  </w:endnote>
  <w:endnote w:type="continuationSeparator" w:id="0">
    <w:p w:rsidR="005F6D33" w:rsidRDefault="005F6D33" w:rsidP="0036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920069"/>
      <w:docPartObj>
        <w:docPartGallery w:val="Page Numbers (Bottom of Page)"/>
        <w:docPartUnique/>
      </w:docPartObj>
    </w:sdtPr>
    <w:sdtEndPr/>
    <w:sdtContent>
      <w:p w:rsidR="00362886" w:rsidRDefault="003628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9FB">
          <w:rPr>
            <w:noProof/>
          </w:rPr>
          <w:t>4</w:t>
        </w:r>
        <w:r>
          <w:fldChar w:fldCharType="end"/>
        </w:r>
      </w:p>
    </w:sdtContent>
  </w:sdt>
  <w:p w:rsidR="00362886" w:rsidRDefault="003628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D33" w:rsidRDefault="005F6D33" w:rsidP="00362886">
      <w:pPr>
        <w:spacing w:after="0" w:line="240" w:lineRule="auto"/>
      </w:pPr>
      <w:r>
        <w:separator/>
      </w:r>
    </w:p>
  </w:footnote>
  <w:footnote w:type="continuationSeparator" w:id="0">
    <w:p w:rsidR="005F6D33" w:rsidRDefault="005F6D33" w:rsidP="0036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22E6"/>
    <w:multiLevelType w:val="hybridMultilevel"/>
    <w:tmpl w:val="B0A0849C"/>
    <w:lvl w:ilvl="0" w:tplc="176AB1D8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05127FD"/>
    <w:multiLevelType w:val="hybridMultilevel"/>
    <w:tmpl w:val="90D24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E4AFF"/>
    <w:multiLevelType w:val="hybridMultilevel"/>
    <w:tmpl w:val="D054D77C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0B575C"/>
    <w:multiLevelType w:val="hybridMultilevel"/>
    <w:tmpl w:val="575A8D42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2A3311"/>
    <w:multiLevelType w:val="hybridMultilevel"/>
    <w:tmpl w:val="47B8C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9757A"/>
    <w:multiLevelType w:val="hybridMultilevel"/>
    <w:tmpl w:val="6EFC4A4C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FD6E18"/>
    <w:multiLevelType w:val="hybridMultilevel"/>
    <w:tmpl w:val="AEC083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5D238E"/>
    <w:multiLevelType w:val="hybridMultilevel"/>
    <w:tmpl w:val="66740D8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397A93"/>
    <w:multiLevelType w:val="hybridMultilevel"/>
    <w:tmpl w:val="3CD0661C"/>
    <w:lvl w:ilvl="0" w:tplc="176AB1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16858"/>
    <w:multiLevelType w:val="hybridMultilevel"/>
    <w:tmpl w:val="65469B26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D57E5D"/>
    <w:multiLevelType w:val="hybridMultilevel"/>
    <w:tmpl w:val="EE4C9262"/>
    <w:lvl w:ilvl="0" w:tplc="85826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D4AE6"/>
    <w:multiLevelType w:val="hybridMultilevel"/>
    <w:tmpl w:val="EA207074"/>
    <w:lvl w:ilvl="0" w:tplc="176AB1D8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DEB727F"/>
    <w:multiLevelType w:val="hybridMultilevel"/>
    <w:tmpl w:val="9930665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89204D"/>
    <w:multiLevelType w:val="hybridMultilevel"/>
    <w:tmpl w:val="4B5221A0"/>
    <w:lvl w:ilvl="0" w:tplc="62AA6E20">
      <w:start w:val="1"/>
      <w:numFmt w:val="upperRoman"/>
      <w:lvlText w:val="%1."/>
      <w:lvlJc w:val="left"/>
      <w:pPr>
        <w:ind w:left="22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4" w15:restartNumberingAfterBreak="0">
    <w:nsid w:val="54533613"/>
    <w:multiLevelType w:val="hybridMultilevel"/>
    <w:tmpl w:val="737A9762"/>
    <w:lvl w:ilvl="0" w:tplc="FA54F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032AEA"/>
    <w:multiLevelType w:val="hybridMultilevel"/>
    <w:tmpl w:val="FC3E9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2E6E3D"/>
    <w:multiLevelType w:val="hybridMultilevel"/>
    <w:tmpl w:val="B4383718"/>
    <w:lvl w:ilvl="0" w:tplc="85826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05B2F"/>
    <w:multiLevelType w:val="hybridMultilevel"/>
    <w:tmpl w:val="7E761B72"/>
    <w:lvl w:ilvl="0" w:tplc="71647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B4504"/>
    <w:multiLevelType w:val="hybridMultilevel"/>
    <w:tmpl w:val="77E4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5661A"/>
    <w:multiLevelType w:val="hybridMultilevel"/>
    <w:tmpl w:val="7DDE1E5E"/>
    <w:lvl w:ilvl="0" w:tplc="FA54FE8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0" w15:restartNumberingAfterBreak="0">
    <w:nsid w:val="6E3361B0"/>
    <w:multiLevelType w:val="hybridMultilevel"/>
    <w:tmpl w:val="DFCAFDBA"/>
    <w:lvl w:ilvl="0" w:tplc="85826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44FC9"/>
    <w:multiLevelType w:val="hybridMultilevel"/>
    <w:tmpl w:val="4370AD2A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B26B45"/>
    <w:multiLevelType w:val="hybridMultilevel"/>
    <w:tmpl w:val="E3480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07C68"/>
    <w:multiLevelType w:val="hybridMultilevel"/>
    <w:tmpl w:val="123A7E08"/>
    <w:lvl w:ilvl="0" w:tplc="BA2017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CB8056D"/>
    <w:multiLevelType w:val="hybridMultilevel"/>
    <w:tmpl w:val="B6AA444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EA43A42"/>
    <w:multiLevelType w:val="hybridMultilevel"/>
    <w:tmpl w:val="8778A6C8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EFF50E2"/>
    <w:multiLevelType w:val="hybridMultilevel"/>
    <w:tmpl w:val="5734EBC0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4"/>
  </w:num>
  <w:num w:numId="4">
    <w:abstractNumId w:val="23"/>
  </w:num>
  <w:num w:numId="5">
    <w:abstractNumId w:val="13"/>
  </w:num>
  <w:num w:numId="6">
    <w:abstractNumId w:val="21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8"/>
  </w:num>
  <w:num w:numId="12">
    <w:abstractNumId w:val="25"/>
  </w:num>
  <w:num w:numId="13">
    <w:abstractNumId w:val="19"/>
  </w:num>
  <w:num w:numId="14">
    <w:abstractNumId w:val="14"/>
  </w:num>
  <w:num w:numId="15">
    <w:abstractNumId w:val="15"/>
  </w:num>
  <w:num w:numId="16">
    <w:abstractNumId w:val="9"/>
  </w:num>
  <w:num w:numId="17">
    <w:abstractNumId w:val="3"/>
  </w:num>
  <w:num w:numId="18">
    <w:abstractNumId w:val="12"/>
  </w:num>
  <w:num w:numId="19">
    <w:abstractNumId w:val="6"/>
  </w:num>
  <w:num w:numId="20">
    <w:abstractNumId w:val="7"/>
  </w:num>
  <w:num w:numId="21">
    <w:abstractNumId w:val="26"/>
  </w:num>
  <w:num w:numId="22">
    <w:abstractNumId w:val="24"/>
  </w:num>
  <w:num w:numId="23">
    <w:abstractNumId w:val="22"/>
  </w:num>
  <w:num w:numId="24">
    <w:abstractNumId w:val="10"/>
  </w:num>
  <w:num w:numId="25">
    <w:abstractNumId w:val="1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35"/>
    <w:rsid w:val="0000031A"/>
    <w:rsid w:val="000058AE"/>
    <w:rsid w:val="00014DC5"/>
    <w:rsid w:val="000232E4"/>
    <w:rsid w:val="00042A96"/>
    <w:rsid w:val="0007005D"/>
    <w:rsid w:val="000776E6"/>
    <w:rsid w:val="000A7BD6"/>
    <w:rsid w:val="000B38E6"/>
    <w:rsid w:val="000C73FE"/>
    <w:rsid w:val="000C78EF"/>
    <w:rsid w:val="000D61C4"/>
    <w:rsid w:val="000F179B"/>
    <w:rsid w:val="000F2F1E"/>
    <w:rsid w:val="000F32DC"/>
    <w:rsid w:val="000F34A4"/>
    <w:rsid w:val="0010182A"/>
    <w:rsid w:val="00112925"/>
    <w:rsid w:val="0011420A"/>
    <w:rsid w:val="001272BE"/>
    <w:rsid w:val="001370DB"/>
    <w:rsid w:val="0015159A"/>
    <w:rsid w:val="001616B7"/>
    <w:rsid w:val="001728F1"/>
    <w:rsid w:val="00184051"/>
    <w:rsid w:val="00186ADE"/>
    <w:rsid w:val="0019633B"/>
    <w:rsid w:val="001A0864"/>
    <w:rsid w:val="001A56F3"/>
    <w:rsid w:val="001C2B1E"/>
    <w:rsid w:val="001C5921"/>
    <w:rsid w:val="001D1FDF"/>
    <w:rsid w:val="001D71C9"/>
    <w:rsid w:val="001D7A61"/>
    <w:rsid w:val="002148D1"/>
    <w:rsid w:val="002223A5"/>
    <w:rsid w:val="002248D1"/>
    <w:rsid w:val="002427F3"/>
    <w:rsid w:val="002534EC"/>
    <w:rsid w:val="00267D92"/>
    <w:rsid w:val="002869E9"/>
    <w:rsid w:val="00297947"/>
    <w:rsid w:val="002B5172"/>
    <w:rsid w:val="002B5819"/>
    <w:rsid w:val="002E331A"/>
    <w:rsid w:val="002E4D8B"/>
    <w:rsid w:val="002E6E57"/>
    <w:rsid w:val="002F448B"/>
    <w:rsid w:val="003314F2"/>
    <w:rsid w:val="00331D07"/>
    <w:rsid w:val="0033369B"/>
    <w:rsid w:val="00340B25"/>
    <w:rsid w:val="00352E67"/>
    <w:rsid w:val="00357E82"/>
    <w:rsid w:val="00362886"/>
    <w:rsid w:val="003859FB"/>
    <w:rsid w:val="00391B30"/>
    <w:rsid w:val="00393D68"/>
    <w:rsid w:val="003A306A"/>
    <w:rsid w:val="003A3389"/>
    <w:rsid w:val="003A58FE"/>
    <w:rsid w:val="003B065B"/>
    <w:rsid w:val="003C1E1F"/>
    <w:rsid w:val="003C2B49"/>
    <w:rsid w:val="003C7A2D"/>
    <w:rsid w:val="003D003C"/>
    <w:rsid w:val="003D02E4"/>
    <w:rsid w:val="003D2D30"/>
    <w:rsid w:val="00404230"/>
    <w:rsid w:val="00406FD6"/>
    <w:rsid w:val="00415B4D"/>
    <w:rsid w:val="00420420"/>
    <w:rsid w:val="0043119C"/>
    <w:rsid w:val="00435454"/>
    <w:rsid w:val="00440804"/>
    <w:rsid w:val="00442AB0"/>
    <w:rsid w:val="00444728"/>
    <w:rsid w:val="00452205"/>
    <w:rsid w:val="00452B6C"/>
    <w:rsid w:val="0046214E"/>
    <w:rsid w:val="00462EA8"/>
    <w:rsid w:val="00463953"/>
    <w:rsid w:val="00491120"/>
    <w:rsid w:val="00494B21"/>
    <w:rsid w:val="004B5408"/>
    <w:rsid w:val="00504BEB"/>
    <w:rsid w:val="005053CA"/>
    <w:rsid w:val="00505784"/>
    <w:rsid w:val="0051490D"/>
    <w:rsid w:val="005314D4"/>
    <w:rsid w:val="005320BA"/>
    <w:rsid w:val="005331FA"/>
    <w:rsid w:val="00535717"/>
    <w:rsid w:val="0053719F"/>
    <w:rsid w:val="00537B2B"/>
    <w:rsid w:val="00545126"/>
    <w:rsid w:val="005602CF"/>
    <w:rsid w:val="00576916"/>
    <w:rsid w:val="00586ECF"/>
    <w:rsid w:val="005B434A"/>
    <w:rsid w:val="005C3A22"/>
    <w:rsid w:val="005F1F84"/>
    <w:rsid w:val="005F6D33"/>
    <w:rsid w:val="005F6D80"/>
    <w:rsid w:val="00600B69"/>
    <w:rsid w:val="00604394"/>
    <w:rsid w:val="00610173"/>
    <w:rsid w:val="00611010"/>
    <w:rsid w:val="00615D30"/>
    <w:rsid w:val="00642E07"/>
    <w:rsid w:val="00643244"/>
    <w:rsid w:val="00643511"/>
    <w:rsid w:val="00661778"/>
    <w:rsid w:val="0066221B"/>
    <w:rsid w:val="0067555C"/>
    <w:rsid w:val="006760CB"/>
    <w:rsid w:val="00691534"/>
    <w:rsid w:val="006A5AF2"/>
    <w:rsid w:val="006B1142"/>
    <w:rsid w:val="006D1B55"/>
    <w:rsid w:val="006E1A4F"/>
    <w:rsid w:val="006E5721"/>
    <w:rsid w:val="006F1A75"/>
    <w:rsid w:val="006F472D"/>
    <w:rsid w:val="007008CE"/>
    <w:rsid w:val="00726A45"/>
    <w:rsid w:val="00742A07"/>
    <w:rsid w:val="007527EA"/>
    <w:rsid w:val="00761EAE"/>
    <w:rsid w:val="00765805"/>
    <w:rsid w:val="00771444"/>
    <w:rsid w:val="007718A9"/>
    <w:rsid w:val="007732A7"/>
    <w:rsid w:val="00784A73"/>
    <w:rsid w:val="007B41D5"/>
    <w:rsid w:val="007C002A"/>
    <w:rsid w:val="007E3D6E"/>
    <w:rsid w:val="007F0973"/>
    <w:rsid w:val="007F09C6"/>
    <w:rsid w:val="00807705"/>
    <w:rsid w:val="008172BC"/>
    <w:rsid w:val="00856898"/>
    <w:rsid w:val="008629E1"/>
    <w:rsid w:val="00864ADF"/>
    <w:rsid w:val="0087180C"/>
    <w:rsid w:val="00875488"/>
    <w:rsid w:val="00880E30"/>
    <w:rsid w:val="00897070"/>
    <w:rsid w:val="00897293"/>
    <w:rsid w:val="008C498E"/>
    <w:rsid w:val="008E7364"/>
    <w:rsid w:val="008F4F39"/>
    <w:rsid w:val="0090230D"/>
    <w:rsid w:val="009024C0"/>
    <w:rsid w:val="009070F7"/>
    <w:rsid w:val="00924D22"/>
    <w:rsid w:val="00943A0D"/>
    <w:rsid w:val="009444E1"/>
    <w:rsid w:val="00944F9F"/>
    <w:rsid w:val="009508CA"/>
    <w:rsid w:val="009818BC"/>
    <w:rsid w:val="00981A9E"/>
    <w:rsid w:val="00983450"/>
    <w:rsid w:val="009922E3"/>
    <w:rsid w:val="009A325D"/>
    <w:rsid w:val="009A630A"/>
    <w:rsid w:val="009C2E2F"/>
    <w:rsid w:val="009C6F86"/>
    <w:rsid w:val="009F755A"/>
    <w:rsid w:val="00A06081"/>
    <w:rsid w:val="00A07BC3"/>
    <w:rsid w:val="00A1380C"/>
    <w:rsid w:val="00A13F62"/>
    <w:rsid w:val="00A31AFE"/>
    <w:rsid w:val="00A66B6F"/>
    <w:rsid w:val="00A67B94"/>
    <w:rsid w:val="00A7113F"/>
    <w:rsid w:val="00A71592"/>
    <w:rsid w:val="00A81493"/>
    <w:rsid w:val="00A96128"/>
    <w:rsid w:val="00AA1052"/>
    <w:rsid w:val="00AB61D0"/>
    <w:rsid w:val="00AC0E18"/>
    <w:rsid w:val="00AC4420"/>
    <w:rsid w:val="00AD2D22"/>
    <w:rsid w:val="00AE7DEA"/>
    <w:rsid w:val="00AF3B89"/>
    <w:rsid w:val="00B02F69"/>
    <w:rsid w:val="00B07002"/>
    <w:rsid w:val="00B33B32"/>
    <w:rsid w:val="00B41D99"/>
    <w:rsid w:val="00B42011"/>
    <w:rsid w:val="00B44740"/>
    <w:rsid w:val="00B45667"/>
    <w:rsid w:val="00B47BC0"/>
    <w:rsid w:val="00B61E19"/>
    <w:rsid w:val="00B80747"/>
    <w:rsid w:val="00B859F6"/>
    <w:rsid w:val="00B97BF8"/>
    <w:rsid w:val="00BB0D7F"/>
    <w:rsid w:val="00BD182C"/>
    <w:rsid w:val="00BD300B"/>
    <w:rsid w:val="00BF1903"/>
    <w:rsid w:val="00C02D38"/>
    <w:rsid w:val="00C046B1"/>
    <w:rsid w:val="00C12545"/>
    <w:rsid w:val="00C17458"/>
    <w:rsid w:val="00C2688B"/>
    <w:rsid w:val="00C3652A"/>
    <w:rsid w:val="00C37DF9"/>
    <w:rsid w:val="00C52FAB"/>
    <w:rsid w:val="00C62E7B"/>
    <w:rsid w:val="00C63647"/>
    <w:rsid w:val="00C6525C"/>
    <w:rsid w:val="00C8721D"/>
    <w:rsid w:val="00CB25D6"/>
    <w:rsid w:val="00CC6C9E"/>
    <w:rsid w:val="00CD67FB"/>
    <w:rsid w:val="00CD73B1"/>
    <w:rsid w:val="00CE03DA"/>
    <w:rsid w:val="00CE509A"/>
    <w:rsid w:val="00CF1A31"/>
    <w:rsid w:val="00CF307C"/>
    <w:rsid w:val="00D01AC9"/>
    <w:rsid w:val="00D13E51"/>
    <w:rsid w:val="00D16BB8"/>
    <w:rsid w:val="00D30226"/>
    <w:rsid w:val="00D35E45"/>
    <w:rsid w:val="00D37D35"/>
    <w:rsid w:val="00D401A9"/>
    <w:rsid w:val="00D6077E"/>
    <w:rsid w:val="00D67E53"/>
    <w:rsid w:val="00D84FD0"/>
    <w:rsid w:val="00DA6FF1"/>
    <w:rsid w:val="00DA7553"/>
    <w:rsid w:val="00DD0FDE"/>
    <w:rsid w:val="00DD2F05"/>
    <w:rsid w:val="00E0250B"/>
    <w:rsid w:val="00E10752"/>
    <w:rsid w:val="00E3415E"/>
    <w:rsid w:val="00E45884"/>
    <w:rsid w:val="00E7160F"/>
    <w:rsid w:val="00E7796C"/>
    <w:rsid w:val="00E83BAD"/>
    <w:rsid w:val="00E91EDE"/>
    <w:rsid w:val="00E97EF0"/>
    <w:rsid w:val="00EA1A51"/>
    <w:rsid w:val="00EA1B57"/>
    <w:rsid w:val="00EA796D"/>
    <w:rsid w:val="00EB450E"/>
    <w:rsid w:val="00EB6845"/>
    <w:rsid w:val="00EB73DF"/>
    <w:rsid w:val="00EC358A"/>
    <w:rsid w:val="00EC5AE4"/>
    <w:rsid w:val="00ED260F"/>
    <w:rsid w:val="00ED5951"/>
    <w:rsid w:val="00F03387"/>
    <w:rsid w:val="00F14B22"/>
    <w:rsid w:val="00F16B69"/>
    <w:rsid w:val="00F17EA0"/>
    <w:rsid w:val="00F216F7"/>
    <w:rsid w:val="00F2219D"/>
    <w:rsid w:val="00F23814"/>
    <w:rsid w:val="00F31686"/>
    <w:rsid w:val="00F451EC"/>
    <w:rsid w:val="00F53777"/>
    <w:rsid w:val="00F71F88"/>
    <w:rsid w:val="00F74D6F"/>
    <w:rsid w:val="00F77DD8"/>
    <w:rsid w:val="00F978C5"/>
    <w:rsid w:val="00FC6E43"/>
    <w:rsid w:val="00FD63F2"/>
    <w:rsid w:val="00FE0A5E"/>
    <w:rsid w:val="00FE4C03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ACEA0-5E57-4C9F-BAE8-F9642A51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9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886"/>
  </w:style>
  <w:style w:type="paragraph" w:styleId="a8">
    <w:name w:val="footer"/>
    <w:basedOn w:val="a"/>
    <w:link w:val="a9"/>
    <w:uiPriority w:val="99"/>
    <w:unhideWhenUsed/>
    <w:rsid w:val="0036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a.ksp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4510</TotalTime>
  <Pages>5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96</cp:revision>
  <cp:lastPrinted>2022-06-16T00:46:00Z</cp:lastPrinted>
  <dcterms:created xsi:type="dcterms:W3CDTF">2022-06-06T02:21:00Z</dcterms:created>
  <dcterms:modified xsi:type="dcterms:W3CDTF">2022-08-29T01:57:00Z</dcterms:modified>
</cp:coreProperties>
</file>